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3C6A1FA" w14:textId="501D350F" w:rsidR="001D7D8C" w:rsidRDefault="001D7D8C" w:rsidP="00767998">
      <w:pPr>
        <w:widowControl w:val="0"/>
        <w:spacing w:line="360" w:lineRule="auto"/>
        <w:ind w:left="-476"/>
        <w:jc w:val="center"/>
        <w:rPr>
          <w:rFonts w:ascii="David" w:hAnsi="David" w:cs="David"/>
          <w:b/>
          <w:bCs/>
          <w:u w:val="single"/>
          <w:rtl/>
        </w:rPr>
      </w:pPr>
      <w:r w:rsidRPr="001D7D8C">
        <w:rPr>
          <w:rFonts w:ascii="David" w:hAnsi="David" w:cs="David" w:hint="cs"/>
          <w:b/>
          <w:bCs/>
          <w:u w:val="single"/>
          <w:rtl/>
        </w:rPr>
        <w:t xml:space="preserve">מכרז פומבי מס' </w:t>
      </w:r>
      <w:r w:rsidR="00597641">
        <w:rPr>
          <w:rFonts w:ascii="David" w:hAnsi="David" w:cs="David" w:hint="cs"/>
          <w:b/>
          <w:bCs/>
          <w:u w:val="single"/>
          <w:rtl/>
        </w:rPr>
        <w:t>1008/2019</w:t>
      </w:r>
    </w:p>
    <w:p w14:paraId="0B895A97" w14:textId="6E86A20A" w:rsidR="00597641" w:rsidRDefault="00597641" w:rsidP="00767998">
      <w:pPr>
        <w:widowControl w:val="0"/>
        <w:spacing w:line="360" w:lineRule="auto"/>
        <w:ind w:left="-476"/>
        <w:jc w:val="center"/>
        <w:rPr>
          <w:rFonts w:ascii="David" w:hAnsi="David" w:cs="David"/>
          <w:b/>
          <w:bCs/>
          <w:u w:val="single"/>
        </w:rPr>
      </w:pPr>
      <w:r>
        <w:rPr>
          <w:rFonts w:ascii="David" w:hAnsi="David" w:cs="David" w:hint="cs"/>
          <w:b/>
          <w:bCs/>
          <w:u w:val="single"/>
          <w:rtl/>
        </w:rPr>
        <w:t xml:space="preserve">הקמה והפעלה של מרכז הכוונה ומידע בתחום התעסוקה לאנשים עם מוגבלות </w:t>
      </w:r>
    </w:p>
    <w:p w14:paraId="7A6B1F93" w14:textId="02F5E6AF" w:rsidR="001D7D8C" w:rsidRPr="001D7D8C" w:rsidRDefault="00597641" w:rsidP="00597641">
      <w:pPr>
        <w:widowControl w:val="0"/>
        <w:spacing w:before="120" w:line="360" w:lineRule="auto"/>
        <w:ind w:left="-476"/>
        <w:jc w:val="both"/>
        <w:rPr>
          <w:rFonts w:cs="David"/>
          <w:b/>
          <w:bCs/>
          <w:color w:val="0000FF"/>
          <w:sz w:val="72"/>
          <w:szCs w:val="72"/>
          <w:rtl/>
        </w:rPr>
      </w:pPr>
      <w:r w:rsidRPr="00597641">
        <w:rPr>
          <w:rFonts w:cs="David" w:hint="cs"/>
          <w:rtl/>
        </w:rPr>
        <w:t xml:space="preserve">המטה לשילוב אנשים עם מוגבלות הפועל  (להלן: </w:t>
      </w:r>
      <w:r w:rsidRPr="00597641">
        <w:rPr>
          <w:rFonts w:cs="David" w:hint="cs"/>
          <w:b/>
          <w:bCs/>
          <w:rtl/>
        </w:rPr>
        <w:t>"המטה</w:t>
      </w:r>
      <w:r w:rsidRPr="00597641">
        <w:rPr>
          <w:rFonts w:cs="David" w:hint="cs"/>
          <w:rtl/>
        </w:rPr>
        <w:t>")</w:t>
      </w:r>
      <w:r w:rsidRPr="005957C7">
        <w:rPr>
          <w:rFonts w:ascii="David" w:hAnsi="David" w:hint="cs"/>
          <w:rtl/>
        </w:rPr>
        <w:t xml:space="preserve">  במסגרת </w:t>
      </w:r>
      <w:r w:rsidR="001D7D8C">
        <w:rPr>
          <w:rFonts w:cs="David" w:hint="cs"/>
          <w:rtl/>
        </w:rPr>
        <w:t xml:space="preserve">מינהל תעסוקת אוכלוסיות </w:t>
      </w:r>
      <w:r w:rsidR="001D7D8C" w:rsidRPr="001D7D8C">
        <w:rPr>
          <w:rFonts w:cs="David" w:hint="cs"/>
          <w:rtl/>
        </w:rPr>
        <w:t xml:space="preserve">במשרד העבודה, הרווחה והשירותים החברתיים פונה לקבלת הצעות למתן </w:t>
      </w:r>
      <w:r w:rsidR="001D7D8C" w:rsidRPr="001D7D8C">
        <w:rPr>
          <w:rFonts w:cs="David" w:hint="cs"/>
          <w:b/>
          <w:bCs/>
          <w:rtl/>
        </w:rPr>
        <w:t xml:space="preserve">שירותי </w:t>
      </w:r>
      <w:r w:rsidR="00767998">
        <w:rPr>
          <w:rFonts w:ascii="David" w:hAnsi="David" w:cs="David" w:hint="cs"/>
          <w:b/>
          <w:bCs/>
          <w:rtl/>
        </w:rPr>
        <w:t xml:space="preserve">מעטפת מקצועית למנהל תעסוקת אוכלוסיות ייחודיות </w:t>
      </w:r>
      <w:r w:rsidR="001D7D8C" w:rsidRPr="001D7D8C">
        <w:rPr>
          <w:rFonts w:cs="David" w:hint="cs"/>
          <w:rtl/>
        </w:rPr>
        <w:t xml:space="preserve">כמפורט במסמכי המכרז, </w:t>
      </w:r>
    </w:p>
    <w:p w14:paraId="7AA74522" w14:textId="77777777" w:rsidR="003C6513" w:rsidRDefault="003C6513" w:rsidP="00597641">
      <w:pPr>
        <w:numPr>
          <w:ilvl w:val="0"/>
          <w:numId w:val="20"/>
        </w:numPr>
        <w:spacing w:before="120" w:line="360" w:lineRule="auto"/>
        <w:jc w:val="both"/>
      </w:pPr>
      <w:r w:rsidRPr="003C6513">
        <w:rPr>
          <w:rFonts w:cs="David" w:hint="cs"/>
          <w:b/>
          <w:bCs/>
          <w:rtl/>
        </w:rPr>
        <w:t>סוג מכרז</w:t>
      </w:r>
      <w:r>
        <w:rPr>
          <w:rFonts w:cs="David" w:hint="cs"/>
          <w:b/>
          <w:bCs/>
          <w:rtl/>
        </w:rPr>
        <w:t xml:space="preserve">: </w:t>
      </w:r>
      <w:r>
        <w:rPr>
          <w:rFonts w:cs="David" w:hint="cs"/>
          <w:rtl/>
        </w:rPr>
        <w:t>מכרז פומבי עם בחינה דו שלבית.</w:t>
      </w:r>
    </w:p>
    <w:p w14:paraId="7E141791" w14:textId="405F5C76" w:rsidR="001D7D8C" w:rsidRDefault="001D7D8C" w:rsidP="00597641">
      <w:pPr>
        <w:pStyle w:val="a7"/>
        <w:numPr>
          <w:ilvl w:val="0"/>
          <w:numId w:val="20"/>
        </w:numPr>
        <w:spacing w:before="120" w:line="360" w:lineRule="auto"/>
        <w:ind w:left="425"/>
        <w:jc w:val="both"/>
        <w:rPr>
          <w:b/>
          <w:bCs/>
          <w:color w:val="000000" w:themeColor="text1"/>
          <w:sz w:val="24"/>
          <w:szCs w:val="24"/>
        </w:rPr>
      </w:pPr>
      <w:r w:rsidRPr="003C6513">
        <w:rPr>
          <w:rFonts w:hint="cs"/>
          <w:color w:val="000000" w:themeColor="text1"/>
          <w:sz w:val="24"/>
          <w:szCs w:val="24"/>
          <w:rtl/>
        </w:rPr>
        <w:t>להלן</w:t>
      </w:r>
      <w:r w:rsidRPr="003C6513">
        <w:rPr>
          <w:rFonts w:hint="cs"/>
          <w:b/>
          <w:bCs/>
          <w:color w:val="000000" w:themeColor="text1"/>
          <w:sz w:val="24"/>
          <w:szCs w:val="24"/>
          <w:rtl/>
        </w:rPr>
        <w:t xml:space="preserve"> תמצית השירותים</w:t>
      </w:r>
      <w:r w:rsidR="00307C82">
        <w:rPr>
          <w:rFonts w:hint="cs"/>
          <w:b/>
          <w:bCs/>
          <w:color w:val="000000" w:themeColor="text1"/>
          <w:sz w:val="24"/>
          <w:szCs w:val="24"/>
          <w:rtl/>
        </w:rPr>
        <w:t xml:space="preserve"> אשר </w:t>
      </w:r>
      <w:r w:rsidR="00C05CD6">
        <w:rPr>
          <w:rFonts w:hint="cs"/>
          <w:b/>
          <w:bCs/>
          <w:color w:val="000000" w:themeColor="text1"/>
          <w:sz w:val="24"/>
          <w:szCs w:val="24"/>
          <w:rtl/>
        </w:rPr>
        <w:t>יינתנ</w:t>
      </w:r>
      <w:r w:rsidR="00C05CD6">
        <w:rPr>
          <w:rFonts w:hint="eastAsia"/>
          <w:b/>
          <w:bCs/>
          <w:color w:val="000000" w:themeColor="text1"/>
          <w:sz w:val="24"/>
          <w:szCs w:val="24"/>
          <w:rtl/>
        </w:rPr>
        <w:t>ו</w:t>
      </w:r>
      <w:r w:rsidR="00307C82">
        <w:rPr>
          <w:rFonts w:hint="cs"/>
          <w:b/>
          <w:bCs/>
          <w:color w:val="000000" w:themeColor="text1"/>
          <w:sz w:val="24"/>
          <w:szCs w:val="24"/>
          <w:rtl/>
        </w:rPr>
        <w:t xml:space="preserve"> בהתאם לצורך ודרישות המשרד</w:t>
      </w:r>
      <w:r w:rsidRPr="003C6513">
        <w:rPr>
          <w:rFonts w:hint="cs"/>
          <w:b/>
          <w:bCs/>
          <w:color w:val="000000" w:themeColor="text1"/>
          <w:sz w:val="24"/>
          <w:szCs w:val="24"/>
          <w:rtl/>
        </w:rPr>
        <w:t xml:space="preserve">: </w:t>
      </w:r>
    </w:p>
    <w:p w14:paraId="11B3A704" w14:textId="415A4DC0" w:rsidR="005F36BB" w:rsidRPr="005957C7" w:rsidRDefault="005F36BB" w:rsidP="00597641">
      <w:pPr>
        <w:pStyle w:val="7"/>
        <w:keepLines/>
        <w:tabs>
          <w:tab w:val="left" w:pos="800"/>
        </w:tabs>
        <w:spacing w:before="120"/>
        <w:ind w:left="490"/>
        <w:jc w:val="both"/>
        <w:rPr>
          <w:rFonts w:ascii="David" w:hAnsi="David"/>
          <w:b w:val="0"/>
          <w:bCs w:val="0"/>
          <w:rtl/>
        </w:rPr>
      </w:pPr>
      <w:r>
        <w:rPr>
          <w:rFonts w:ascii="David" w:hAnsi="David" w:hint="cs"/>
          <w:b w:val="0"/>
          <w:bCs w:val="0"/>
          <w:rtl/>
        </w:rPr>
        <w:t xml:space="preserve">יצירת </w:t>
      </w:r>
      <w:r w:rsidRPr="005957C7">
        <w:rPr>
          <w:rFonts w:ascii="David" w:hAnsi="David"/>
          <w:b w:val="0"/>
          <w:bCs w:val="0"/>
          <w:rtl/>
        </w:rPr>
        <w:t xml:space="preserve">פלטפורמה אחת (טלפונית </w:t>
      </w:r>
      <w:r w:rsidRPr="005957C7">
        <w:rPr>
          <w:rFonts w:ascii="David" w:hAnsi="David" w:hint="cs"/>
          <w:b w:val="0"/>
          <w:bCs w:val="0"/>
          <w:rtl/>
        </w:rPr>
        <w:t>ודיגיטלי</w:t>
      </w:r>
      <w:r w:rsidRPr="005957C7">
        <w:rPr>
          <w:rFonts w:ascii="David" w:hAnsi="David" w:hint="eastAsia"/>
          <w:b w:val="0"/>
          <w:bCs w:val="0"/>
          <w:rtl/>
        </w:rPr>
        <w:t>ת</w:t>
      </w:r>
      <w:r w:rsidRPr="005957C7">
        <w:rPr>
          <w:rFonts w:ascii="David" w:hAnsi="David"/>
          <w:b w:val="0"/>
          <w:bCs w:val="0"/>
          <w:rtl/>
        </w:rPr>
        <w:t>) למתן מידע כללי לאנשים עם מוגבלות ו</w:t>
      </w:r>
      <w:r w:rsidRPr="005957C7">
        <w:rPr>
          <w:rFonts w:ascii="David" w:hAnsi="David" w:hint="cs"/>
          <w:b w:val="0"/>
          <w:bCs w:val="0"/>
          <w:rtl/>
        </w:rPr>
        <w:t xml:space="preserve">כן </w:t>
      </w:r>
      <w:r w:rsidRPr="005957C7">
        <w:rPr>
          <w:rFonts w:ascii="David" w:hAnsi="David"/>
          <w:b w:val="0"/>
          <w:bCs w:val="0"/>
          <w:rtl/>
        </w:rPr>
        <w:t xml:space="preserve">למעסיקים </w:t>
      </w:r>
      <w:r w:rsidRPr="005957C7">
        <w:rPr>
          <w:rFonts w:ascii="David" w:hAnsi="David" w:hint="cs"/>
          <w:b w:val="0"/>
          <w:bCs w:val="0"/>
          <w:rtl/>
        </w:rPr>
        <w:t xml:space="preserve">אשר ייתן מידע </w:t>
      </w:r>
      <w:r w:rsidRPr="005957C7">
        <w:rPr>
          <w:rFonts w:ascii="David" w:hAnsi="David"/>
          <w:b w:val="0"/>
          <w:bCs w:val="0"/>
          <w:rtl/>
        </w:rPr>
        <w:t xml:space="preserve">בתחום התעסוקה </w:t>
      </w:r>
      <w:r w:rsidRPr="005957C7">
        <w:rPr>
          <w:rFonts w:ascii="David" w:hAnsi="David" w:hint="cs"/>
          <w:b w:val="0"/>
          <w:bCs w:val="0"/>
          <w:rtl/>
        </w:rPr>
        <w:t xml:space="preserve">בכלל ותוכניות תעסוקה ייעודיות. בפרט יצירת הפלטפורמה תושג </w:t>
      </w:r>
      <w:r w:rsidRPr="005957C7">
        <w:rPr>
          <w:rFonts w:ascii="David" w:hAnsi="David"/>
          <w:b w:val="0"/>
          <w:bCs w:val="0"/>
          <w:rtl/>
        </w:rPr>
        <w:t xml:space="preserve">באמצעות: </w:t>
      </w:r>
    </w:p>
    <w:p w14:paraId="5ABC457B" w14:textId="77777777" w:rsidR="005F36BB" w:rsidRPr="00597641" w:rsidRDefault="005F36BB" w:rsidP="00597641">
      <w:pPr>
        <w:numPr>
          <w:ilvl w:val="1"/>
          <w:numId w:val="20"/>
        </w:numPr>
        <w:spacing w:before="120" w:line="360" w:lineRule="auto"/>
        <w:ind w:left="850"/>
        <w:jc w:val="both"/>
        <w:rPr>
          <w:rFonts w:ascii="David" w:hAnsi="David" w:cs="David"/>
        </w:rPr>
      </w:pPr>
      <w:r w:rsidRPr="00597641">
        <w:rPr>
          <w:rFonts w:ascii="David" w:hAnsi="David" w:cs="David"/>
          <w:rtl/>
        </w:rPr>
        <w:t xml:space="preserve">הקמה והפעלה של </w:t>
      </w:r>
      <w:r w:rsidRPr="00597641">
        <w:rPr>
          <w:rFonts w:ascii="David" w:hAnsi="David" w:cs="David" w:hint="cs"/>
          <w:rtl/>
        </w:rPr>
        <w:t>מרכז הכוונה ו</w:t>
      </w:r>
      <w:r w:rsidRPr="00597641">
        <w:rPr>
          <w:rFonts w:ascii="David" w:hAnsi="David" w:cs="David"/>
          <w:rtl/>
        </w:rPr>
        <w:t xml:space="preserve">מידע </w:t>
      </w:r>
      <w:r w:rsidRPr="00597641">
        <w:rPr>
          <w:rFonts w:ascii="David" w:hAnsi="David" w:cs="David" w:hint="cs"/>
          <w:rtl/>
        </w:rPr>
        <w:t>(טלפוני ודיגיטלי)</w:t>
      </w:r>
      <w:r w:rsidRPr="00597641">
        <w:rPr>
          <w:rFonts w:ascii="David" w:hAnsi="David" w:cs="David"/>
          <w:rtl/>
        </w:rPr>
        <w:t xml:space="preserve"> בתחום התעסוקה לאנשים עם מוגבלות</w:t>
      </w:r>
      <w:r w:rsidRPr="00597641">
        <w:rPr>
          <w:rFonts w:ascii="David" w:hAnsi="David" w:cs="David" w:hint="cs"/>
          <w:rtl/>
        </w:rPr>
        <w:t xml:space="preserve"> ולמעסיקים המעוניינים להעסיק אנשים עם מוגבלות </w:t>
      </w:r>
    </w:p>
    <w:p w14:paraId="5B1D237D" w14:textId="2BEDCFCD" w:rsidR="000D02CC" w:rsidRDefault="005F36BB" w:rsidP="00597641">
      <w:pPr>
        <w:pStyle w:val="7"/>
        <w:keepLines/>
        <w:tabs>
          <w:tab w:val="left" w:pos="942"/>
        </w:tabs>
        <w:spacing w:before="120"/>
        <w:ind w:left="850"/>
        <w:jc w:val="both"/>
        <w:rPr>
          <w:color w:val="000000" w:themeColor="text1"/>
          <w:rtl/>
        </w:rPr>
      </w:pPr>
      <w:r>
        <w:rPr>
          <w:rFonts w:ascii="David" w:hAnsi="David" w:hint="cs"/>
          <w:b w:val="0"/>
          <w:bCs w:val="0"/>
          <w:rtl/>
        </w:rPr>
        <w:t>ה</w:t>
      </w:r>
      <w:r w:rsidRPr="005957C7">
        <w:rPr>
          <w:rFonts w:ascii="David" w:hAnsi="David" w:hint="cs"/>
          <w:b w:val="0"/>
          <w:bCs w:val="0"/>
          <w:rtl/>
        </w:rPr>
        <w:t>שירות דיגיטלי</w:t>
      </w:r>
      <w:r w:rsidR="00597641">
        <w:rPr>
          <w:rFonts w:ascii="David" w:hAnsi="David" w:hint="cs"/>
          <w:b w:val="0"/>
          <w:bCs w:val="0"/>
          <w:rtl/>
        </w:rPr>
        <w:t xml:space="preserve"> </w:t>
      </w:r>
      <w:r>
        <w:rPr>
          <w:rFonts w:ascii="David" w:hAnsi="David" w:hint="cs"/>
          <w:b w:val="0"/>
          <w:bCs w:val="0"/>
          <w:rtl/>
        </w:rPr>
        <w:t>יכלול</w:t>
      </w:r>
      <w:r w:rsidRPr="005957C7">
        <w:rPr>
          <w:rFonts w:ascii="David" w:hAnsi="David" w:hint="cs"/>
          <w:b w:val="0"/>
          <w:bCs w:val="0"/>
          <w:rtl/>
        </w:rPr>
        <w:t xml:space="preserve">, בין היתר, </w:t>
      </w:r>
      <w:r w:rsidRPr="005957C7">
        <w:rPr>
          <w:rFonts w:ascii="David" w:hAnsi="David"/>
          <w:b w:val="0"/>
          <w:bCs w:val="0"/>
          <w:rtl/>
        </w:rPr>
        <w:t xml:space="preserve">אתר אינטרנט ייעודי </w:t>
      </w:r>
      <w:r w:rsidRPr="005957C7">
        <w:rPr>
          <w:rFonts w:ascii="David" w:hAnsi="David" w:hint="cs"/>
          <w:b w:val="0"/>
          <w:bCs w:val="0"/>
          <w:rtl/>
        </w:rPr>
        <w:t>ו</w:t>
      </w:r>
      <w:r w:rsidRPr="005957C7">
        <w:rPr>
          <w:rFonts w:ascii="David" w:hAnsi="David"/>
          <w:b w:val="0"/>
          <w:bCs w:val="0"/>
          <w:rtl/>
        </w:rPr>
        <w:t xml:space="preserve">במסגרתו ימשיך לפעול </w:t>
      </w:r>
      <w:r w:rsidRPr="005957C7">
        <w:rPr>
          <w:rFonts w:ascii="David" w:hAnsi="David" w:hint="cs"/>
          <w:b w:val="0"/>
          <w:bCs w:val="0"/>
          <w:rtl/>
        </w:rPr>
        <w:t>פורטל משרות בדומה לזה</w:t>
      </w:r>
      <w:r w:rsidRPr="005957C7">
        <w:rPr>
          <w:rFonts w:ascii="David" w:hAnsi="David"/>
          <w:b w:val="0"/>
          <w:bCs w:val="0"/>
          <w:rtl/>
        </w:rPr>
        <w:t xml:space="preserve"> </w:t>
      </w:r>
      <w:r w:rsidRPr="005957C7">
        <w:rPr>
          <w:rFonts w:ascii="David" w:hAnsi="David" w:hint="cs"/>
          <w:b w:val="0"/>
          <w:bCs w:val="0"/>
          <w:rtl/>
        </w:rPr>
        <w:t>המופעל כיום וכן בניית סוכן חכם אישי לחיפוש משרות מותאמות אישית לצרכי המחפש</w:t>
      </w:r>
      <w:r w:rsidR="000D02CC">
        <w:rPr>
          <w:rFonts w:hint="cs"/>
          <w:color w:val="000000" w:themeColor="text1"/>
          <w:rtl/>
        </w:rPr>
        <w:t xml:space="preserve">. </w:t>
      </w:r>
    </w:p>
    <w:p w14:paraId="569DF1B3" w14:textId="77777777" w:rsidR="005F36BB" w:rsidRPr="00597641" w:rsidRDefault="005F36BB" w:rsidP="00597641">
      <w:pPr>
        <w:numPr>
          <w:ilvl w:val="1"/>
          <w:numId w:val="20"/>
        </w:numPr>
        <w:spacing w:before="120" w:line="360" w:lineRule="auto"/>
        <w:ind w:left="850"/>
        <w:jc w:val="both"/>
        <w:rPr>
          <w:rFonts w:ascii="David" w:hAnsi="David" w:cs="David"/>
          <w:rtl/>
        </w:rPr>
      </w:pPr>
      <w:r w:rsidRPr="00597641">
        <w:rPr>
          <w:rFonts w:ascii="David" w:hAnsi="David" w:cs="David" w:hint="cs"/>
          <w:rtl/>
        </w:rPr>
        <w:t xml:space="preserve">הפניית פונים באופן אקטיבי לגופים הרלוונטיים במקביל למסירת המידע לפונה. </w:t>
      </w:r>
    </w:p>
    <w:p w14:paraId="07E76C52" w14:textId="77777777" w:rsidR="001D7D8C" w:rsidRPr="001D7D8C" w:rsidRDefault="00776FEA" w:rsidP="00597641">
      <w:pPr>
        <w:pStyle w:val="a7"/>
        <w:numPr>
          <w:ilvl w:val="0"/>
          <w:numId w:val="20"/>
        </w:numPr>
        <w:spacing w:before="120" w:line="360" w:lineRule="auto"/>
        <w:jc w:val="both"/>
        <w:rPr>
          <w:sz w:val="24"/>
          <w:szCs w:val="24"/>
        </w:rPr>
      </w:pPr>
      <w:r>
        <w:rPr>
          <w:rFonts w:hint="cs"/>
          <w:b/>
          <w:bCs/>
          <w:sz w:val="24"/>
          <w:szCs w:val="24"/>
          <w:u w:val="single"/>
          <w:rtl/>
        </w:rPr>
        <w:t>ת</w:t>
      </w:r>
      <w:r w:rsidR="001D7D8C" w:rsidRPr="001D7D8C">
        <w:rPr>
          <w:rFonts w:hint="cs"/>
          <w:b/>
          <w:bCs/>
          <w:sz w:val="24"/>
          <w:szCs w:val="24"/>
          <w:u w:val="single"/>
          <w:rtl/>
        </w:rPr>
        <w:t>נאים מוקדמים (תנאי סף)</w:t>
      </w:r>
      <w:r w:rsidR="001D7D8C" w:rsidRPr="001D7D8C">
        <w:rPr>
          <w:rFonts w:hint="cs"/>
          <w:b/>
          <w:bCs/>
          <w:sz w:val="24"/>
          <w:szCs w:val="24"/>
          <w:rtl/>
        </w:rPr>
        <w:t xml:space="preserve"> </w:t>
      </w:r>
      <w:r w:rsidR="001D7D8C" w:rsidRPr="001D7D8C">
        <w:rPr>
          <w:rFonts w:hint="cs"/>
          <w:sz w:val="24"/>
          <w:szCs w:val="24"/>
          <w:rtl/>
        </w:rPr>
        <w:t>להשתתפות במכרז מפורטים בנוסח המלא של מסמכי המכרז, לרבות לעניין ניסיון המצ</w:t>
      </w:r>
      <w:r w:rsidR="004674EA">
        <w:rPr>
          <w:rFonts w:hint="cs"/>
          <w:sz w:val="24"/>
          <w:szCs w:val="24"/>
          <w:rtl/>
        </w:rPr>
        <w:t xml:space="preserve">יע </w:t>
      </w:r>
      <w:r w:rsidR="001D7D8C">
        <w:rPr>
          <w:rFonts w:hint="cs"/>
          <w:sz w:val="24"/>
          <w:szCs w:val="24"/>
          <w:rtl/>
        </w:rPr>
        <w:t>והניסיון הנדרש למנהל ה</w:t>
      </w:r>
      <w:r>
        <w:rPr>
          <w:rFonts w:hint="cs"/>
          <w:sz w:val="24"/>
          <w:szCs w:val="24"/>
          <w:rtl/>
        </w:rPr>
        <w:t>פרוי</w:t>
      </w:r>
      <w:r w:rsidR="001D7D8C" w:rsidRPr="001D7D8C">
        <w:rPr>
          <w:rFonts w:hint="cs"/>
          <w:sz w:val="24"/>
          <w:szCs w:val="24"/>
          <w:rtl/>
        </w:rPr>
        <w:t xml:space="preserve">קט. </w:t>
      </w:r>
    </w:p>
    <w:p w14:paraId="54334D92" w14:textId="5E3C0CC8" w:rsidR="001D7D8C" w:rsidRPr="001D7D8C" w:rsidRDefault="001D7D8C" w:rsidP="00597641">
      <w:pPr>
        <w:pStyle w:val="a7"/>
        <w:numPr>
          <w:ilvl w:val="0"/>
          <w:numId w:val="20"/>
        </w:numPr>
        <w:spacing w:before="120" w:line="360" w:lineRule="auto"/>
        <w:jc w:val="both"/>
        <w:rPr>
          <w:rtl/>
        </w:rPr>
      </w:pPr>
      <w:r w:rsidRPr="001D7D8C">
        <w:rPr>
          <w:rFonts w:hint="cs"/>
          <w:b/>
          <w:bCs/>
          <w:sz w:val="24"/>
          <w:szCs w:val="24"/>
          <w:rtl/>
        </w:rPr>
        <w:t xml:space="preserve">תקופת ההתקשרות </w:t>
      </w:r>
      <w:r>
        <w:rPr>
          <w:rFonts w:hint="cs"/>
          <w:sz w:val="24"/>
          <w:szCs w:val="24"/>
          <w:rtl/>
        </w:rPr>
        <w:t>- משך ההתקשרות הינו</w:t>
      </w:r>
      <w:r w:rsidRPr="001D7D8C">
        <w:rPr>
          <w:rFonts w:hint="cs"/>
          <w:sz w:val="24"/>
          <w:szCs w:val="24"/>
          <w:rtl/>
        </w:rPr>
        <w:t xml:space="preserve"> </w:t>
      </w:r>
      <w:r w:rsidR="004674EA">
        <w:rPr>
          <w:rFonts w:hint="cs"/>
          <w:sz w:val="24"/>
          <w:szCs w:val="24"/>
          <w:rtl/>
        </w:rPr>
        <w:t>לשנ</w:t>
      </w:r>
      <w:r w:rsidR="005F36BB">
        <w:rPr>
          <w:rFonts w:hint="cs"/>
          <w:sz w:val="24"/>
          <w:szCs w:val="24"/>
          <w:rtl/>
        </w:rPr>
        <w:t xml:space="preserve">תיים (לרבות תקופת היערכות של  120 יום) </w:t>
      </w:r>
      <w:r w:rsidRPr="001D7D8C">
        <w:rPr>
          <w:rFonts w:hint="cs"/>
          <w:sz w:val="24"/>
          <w:szCs w:val="24"/>
          <w:rtl/>
        </w:rPr>
        <w:t>, למשרד שמורה הזכות הבלעדית לבחון כל שנה את המשך</w:t>
      </w:r>
      <w:r w:rsidR="004674EA">
        <w:rPr>
          <w:rFonts w:hint="cs"/>
          <w:sz w:val="24"/>
          <w:szCs w:val="24"/>
          <w:rtl/>
        </w:rPr>
        <w:t xml:space="preserve"> ההתקשרות, ולבטלה במידת הצורך. כמו </w:t>
      </w:r>
      <w:r w:rsidRPr="001D7D8C">
        <w:rPr>
          <w:rFonts w:hint="cs"/>
          <w:sz w:val="24"/>
          <w:szCs w:val="24"/>
          <w:rtl/>
        </w:rPr>
        <w:t>כן זכות למשרד בלבד להארכה ב</w:t>
      </w:r>
      <w:r>
        <w:rPr>
          <w:rFonts w:hint="cs"/>
          <w:sz w:val="24"/>
          <w:szCs w:val="24"/>
          <w:rtl/>
        </w:rPr>
        <w:t xml:space="preserve">ארבע שנים נוספות, עד </w:t>
      </w:r>
      <w:r w:rsidR="009A5A25">
        <w:rPr>
          <w:rFonts w:hint="cs"/>
          <w:sz w:val="24"/>
          <w:szCs w:val="24"/>
          <w:rtl/>
        </w:rPr>
        <w:t>שנה</w:t>
      </w:r>
      <w:r w:rsidRPr="001D7D8C">
        <w:rPr>
          <w:rFonts w:hint="cs"/>
          <w:sz w:val="24"/>
          <w:szCs w:val="24"/>
          <w:rtl/>
        </w:rPr>
        <w:t xml:space="preserve"> בכל פעם.</w:t>
      </w:r>
    </w:p>
    <w:p w14:paraId="4F33B454" w14:textId="77777777" w:rsidR="001D7D8C" w:rsidRPr="001D7D8C" w:rsidRDefault="001D7D8C" w:rsidP="00597641">
      <w:pPr>
        <w:pStyle w:val="a7"/>
        <w:numPr>
          <w:ilvl w:val="0"/>
          <w:numId w:val="20"/>
        </w:numPr>
        <w:spacing w:before="120" w:line="360" w:lineRule="auto"/>
        <w:rPr>
          <w:rtl/>
        </w:rPr>
      </w:pPr>
      <w:r w:rsidRPr="001D7D8C">
        <w:rPr>
          <w:rFonts w:hint="cs"/>
          <w:b/>
          <w:bCs/>
          <w:sz w:val="24"/>
          <w:szCs w:val="24"/>
          <w:rtl/>
        </w:rPr>
        <w:lastRenderedPageBreak/>
        <w:t>ניתן לעיין במסמכי המכרז באתר האינטרנט של המשרד ובאתר מינהל הרכש הממשלתי:</w:t>
      </w:r>
      <w:r w:rsidRPr="001D7D8C">
        <w:rPr>
          <w:rFonts w:hint="cs"/>
          <w:b/>
          <w:bCs/>
          <w:sz w:val="24"/>
          <w:szCs w:val="24"/>
        </w:rPr>
        <w:t xml:space="preserve"> </w:t>
      </w:r>
      <w:r w:rsidR="006C29AD">
        <w:rPr>
          <w:b/>
          <w:bCs/>
          <w:sz w:val="24"/>
          <w:szCs w:val="24"/>
          <w:u w:val="single"/>
        </w:rPr>
        <w:t>www.mr.gov.il</w:t>
      </w:r>
    </w:p>
    <w:p w14:paraId="0D99CFA3" w14:textId="13205F13" w:rsidR="001D7D8C" w:rsidRDefault="001D7D8C" w:rsidP="00FD0DAF">
      <w:pPr>
        <w:numPr>
          <w:ilvl w:val="0"/>
          <w:numId w:val="20"/>
        </w:numPr>
        <w:spacing w:before="120" w:line="360" w:lineRule="auto"/>
        <w:jc w:val="both"/>
        <w:rPr>
          <w:rFonts w:cs="David"/>
        </w:rPr>
      </w:pPr>
      <w:r w:rsidRPr="001D7D8C">
        <w:rPr>
          <w:rFonts w:cs="David" w:hint="cs"/>
          <w:rtl/>
        </w:rPr>
        <w:t xml:space="preserve">שאלות והבהרות </w:t>
      </w:r>
      <w:r w:rsidRPr="001D7D8C">
        <w:rPr>
          <w:rFonts w:cs="David" w:hint="cs"/>
          <w:b/>
          <w:bCs/>
          <w:u w:val="single"/>
          <w:rtl/>
        </w:rPr>
        <w:t>בכתב בלבד</w:t>
      </w:r>
      <w:r w:rsidRPr="001D7D8C">
        <w:rPr>
          <w:rFonts w:cs="David" w:hint="cs"/>
          <w:rtl/>
        </w:rPr>
        <w:t xml:space="preserve"> </w:t>
      </w:r>
      <w:r w:rsidR="006D324F">
        <w:rPr>
          <w:rFonts w:cs="David" w:hint="cs"/>
          <w:rtl/>
        </w:rPr>
        <w:t xml:space="preserve">יוגשו </w:t>
      </w:r>
      <w:r w:rsidR="004674EA">
        <w:rPr>
          <w:rFonts w:cs="David" w:hint="cs"/>
          <w:rtl/>
        </w:rPr>
        <w:t xml:space="preserve">עד לתאריך </w:t>
      </w:r>
      <w:r w:rsidR="00FD0DAF">
        <w:rPr>
          <w:rFonts w:cs="David" w:hint="cs"/>
          <w:rtl/>
        </w:rPr>
        <w:t xml:space="preserve">5.1.2020 </w:t>
      </w:r>
      <w:r w:rsidR="00EC2134" w:rsidRPr="00EC2134">
        <w:rPr>
          <w:rFonts w:cs="David" w:hint="cs"/>
          <w:rtl/>
        </w:rPr>
        <w:t xml:space="preserve"> </w:t>
      </w:r>
      <w:r w:rsidR="005F3568">
        <w:rPr>
          <w:rFonts w:cs="David" w:hint="cs"/>
          <w:rtl/>
        </w:rPr>
        <w:t xml:space="preserve">עד השעה </w:t>
      </w:r>
      <w:r w:rsidR="00EC2134">
        <w:rPr>
          <w:rFonts w:cs="David" w:hint="cs"/>
          <w:rtl/>
        </w:rPr>
        <w:t>12:</w:t>
      </w:r>
      <w:r w:rsidR="00FD0DAF">
        <w:rPr>
          <w:rFonts w:cs="David" w:hint="cs"/>
          <w:rtl/>
        </w:rPr>
        <w:t>0</w:t>
      </w:r>
      <w:r w:rsidR="00EC2134">
        <w:rPr>
          <w:rFonts w:cs="David" w:hint="cs"/>
          <w:rtl/>
        </w:rPr>
        <w:t>0</w:t>
      </w:r>
      <w:r w:rsidR="005F3568">
        <w:rPr>
          <w:rFonts w:cs="David" w:hint="cs"/>
          <w:rtl/>
        </w:rPr>
        <w:t xml:space="preserve"> </w:t>
      </w:r>
      <w:r w:rsidRPr="001D7D8C">
        <w:rPr>
          <w:rFonts w:ascii="Calibri" w:hAnsi="Calibri" w:cs="David" w:hint="cs"/>
          <w:rtl/>
        </w:rPr>
        <w:t>בקובץ</w:t>
      </w:r>
      <w:r w:rsidRPr="001D7D8C">
        <w:rPr>
          <w:rFonts w:ascii="Calibri" w:hAnsi="Calibri" w:cs="David"/>
        </w:rPr>
        <w:t xml:space="preserve">word </w:t>
      </w:r>
      <w:r w:rsidRPr="001D7D8C">
        <w:rPr>
          <w:rFonts w:ascii="Calibri" w:hAnsi="Calibri" w:cs="David" w:hint="cs"/>
          <w:rtl/>
        </w:rPr>
        <w:t xml:space="preserve"> במייל לכתובת דוא"ל</w:t>
      </w:r>
      <w:r w:rsidRPr="001D7D8C">
        <w:rPr>
          <w:rFonts w:ascii="Calibri" w:hAnsi="Calibri" w:cs="David"/>
        </w:rPr>
        <w:t xml:space="preserve"> </w:t>
      </w:r>
      <w:hyperlink r:id="rId11" w:history="1">
        <w:r w:rsidR="00876A17" w:rsidRPr="00CD2E34">
          <w:rPr>
            <w:rStyle w:val="Hyperlink"/>
            <w:rFonts w:cs="David"/>
          </w:rPr>
          <w:t>Michrazimtasuka@Economy.gov.il</w:t>
        </w:r>
      </w:hyperlink>
      <w:r w:rsidR="00876A17" w:rsidRPr="00CD2E34">
        <w:rPr>
          <w:rFonts w:cs="David"/>
          <w:rtl/>
        </w:rPr>
        <w:t xml:space="preserve"> </w:t>
      </w:r>
      <w:r w:rsidRPr="001D7D8C">
        <w:rPr>
          <w:rFonts w:cs="David" w:hint="cs"/>
          <w:rtl/>
        </w:rPr>
        <w:t xml:space="preserve">שאלות שיועברו בכל אמצעי אחר לא ייענו. </w:t>
      </w:r>
      <w:r w:rsidRPr="006D324F">
        <w:rPr>
          <w:rFonts w:cs="David" w:hint="cs"/>
          <w:rtl/>
        </w:rPr>
        <w:t>מ</w:t>
      </w:r>
      <w:r w:rsidR="006C29AD" w:rsidRPr="006D324F">
        <w:rPr>
          <w:rFonts w:cs="David" w:hint="cs"/>
          <w:rtl/>
        </w:rPr>
        <w:t>ועד פרסום התשובות לשאלות בתאריך</w:t>
      </w:r>
      <w:r w:rsidR="006D324F" w:rsidRPr="006D324F">
        <w:rPr>
          <w:rFonts w:cs="David" w:hint="cs"/>
          <w:rtl/>
        </w:rPr>
        <w:t xml:space="preserve"> </w:t>
      </w:r>
      <w:r w:rsidR="00FD0DAF">
        <w:rPr>
          <w:rFonts w:cs="David" w:hint="cs"/>
          <w:b/>
          <w:bCs/>
          <w:u w:val="single"/>
          <w:rtl/>
        </w:rPr>
        <w:t>23.1.2020</w:t>
      </w:r>
      <w:r w:rsidR="005F3568">
        <w:rPr>
          <w:rFonts w:cs="David" w:hint="cs"/>
          <w:b/>
          <w:bCs/>
          <w:u w:val="single"/>
          <w:rtl/>
        </w:rPr>
        <w:t xml:space="preserve"> </w:t>
      </w:r>
      <w:r w:rsidRPr="006D324F">
        <w:rPr>
          <w:rFonts w:cs="David" w:hint="cs"/>
          <w:rtl/>
        </w:rPr>
        <w:t>.</w:t>
      </w:r>
    </w:p>
    <w:p w14:paraId="60BF60E0" w14:textId="6A9241E9" w:rsidR="002025B2" w:rsidRPr="002025B2" w:rsidRDefault="002025B2" w:rsidP="00597641">
      <w:pPr>
        <w:numPr>
          <w:ilvl w:val="0"/>
          <w:numId w:val="20"/>
        </w:numPr>
        <w:spacing w:before="120" w:line="360" w:lineRule="auto"/>
        <w:jc w:val="both"/>
        <w:rPr>
          <w:rFonts w:cs="David"/>
          <w:b/>
          <w:bCs/>
        </w:rPr>
      </w:pPr>
      <w:r w:rsidRPr="002025B2">
        <w:rPr>
          <w:rFonts w:cs="David" w:hint="cs"/>
          <w:b/>
          <w:bCs/>
          <w:rtl/>
        </w:rPr>
        <w:t xml:space="preserve">ערבות הצעה בגובה </w:t>
      </w:r>
      <w:r w:rsidR="005F36BB">
        <w:rPr>
          <w:rFonts w:cs="David" w:hint="cs"/>
          <w:b/>
          <w:bCs/>
          <w:rtl/>
        </w:rPr>
        <w:t>87,500</w:t>
      </w:r>
      <w:r w:rsidR="00B92912">
        <w:rPr>
          <w:rFonts w:cs="David" w:hint="cs"/>
          <w:b/>
          <w:bCs/>
          <w:rtl/>
        </w:rPr>
        <w:t xml:space="preserve"> ₪ </w:t>
      </w:r>
      <w:r w:rsidRPr="002025B2">
        <w:rPr>
          <w:rFonts w:cs="David" w:hint="cs"/>
          <w:b/>
          <w:bCs/>
          <w:rtl/>
        </w:rPr>
        <w:t xml:space="preserve">בתוקף עד יום </w:t>
      </w:r>
      <w:r w:rsidR="00EC2134">
        <w:rPr>
          <w:rFonts w:cs="David" w:hint="cs"/>
          <w:b/>
          <w:bCs/>
          <w:rtl/>
        </w:rPr>
        <w:t>31.7.2020</w:t>
      </w:r>
      <w:r w:rsidRPr="002025B2">
        <w:rPr>
          <w:rFonts w:cs="David" w:hint="cs"/>
          <w:b/>
          <w:bCs/>
          <w:rtl/>
        </w:rPr>
        <w:t>כמפורט במסמכי המכרז.</w:t>
      </w:r>
    </w:p>
    <w:p w14:paraId="28F46837" w14:textId="35C1E460" w:rsidR="001D7D8C" w:rsidRPr="001D7D8C" w:rsidRDefault="001D7D8C" w:rsidP="00FD0DAF">
      <w:pPr>
        <w:numPr>
          <w:ilvl w:val="0"/>
          <w:numId w:val="20"/>
        </w:numPr>
        <w:spacing w:before="120" w:line="360" w:lineRule="auto"/>
        <w:ind w:left="326"/>
        <w:jc w:val="both"/>
        <w:rPr>
          <w:rFonts w:cs="David"/>
        </w:rPr>
      </w:pPr>
      <w:r w:rsidRPr="001D7D8C">
        <w:rPr>
          <w:rFonts w:cs="David" w:hint="cs"/>
          <w:b/>
          <w:bCs/>
          <w:rtl/>
        </w:rPr>
        <w:t>המועד האחרון להגשת ההצעות למכרז</w:t>
      </w:r>
      <w:r w:rsidRPr="001D7D8C">
        <w:rPr>
          <w:rFonts w:cs="David" w:hint="cs"/>
          <w:rtl/>
        </w:rPr>
        <w:t xml:space="preserve"> </w:t>
      </w:r>
      <w:r w:rsidR="006D324F">
        <w:rPr>
          <w:rFonts w:cs="David"/>
          <w:rtl/>
        </w:rPr>
        <w:t>–</w:t>
      </w:r>
      <w:r w:rsidR="00597641" w:rsidRPr="00EC2134">
        <w:rPr>
          <w:rFonts w:cs="David" w:hint="cs"/>
          <w:rtl/>
        </w:rPr>
        <w:t>_</w:t>
      </w:r>
      <w:r w:rsidR="00FD0DAF">
        <w:rPr>
          <w:rFonts w:cs="David" w:hint="cs"/>
          <w:b/>
          <w:bCs/>
          <w:u w:val="single"/>
          <w:rtl/>
        </w:rPr>
        <w:t xml:space="preserve">6.2.2020 </w:t>
      </w:r>
      <w:bookmarkStart w:id="0" w:name="_GoBack"/>
      <w:bookmarkEnd w:id="0"/>
      <w:r w:rsidRPr="001D7D8C">
        <w:rPr>
          <w:rFonts w:cs="David" w:hint="cs"/>
          <w:b/>
          <w:bCs/>
          <w:u w:val="single"/>
          <w:rtl/>
        </w:rPr>
        <w:t>עד השעה 12:00</w:t>
      </w:r>
      <w:r w:rsidRPr="001D7D8C">
        <w:rPr>
          <w:rFonts w:cs="David" w:hint="cs"/>
          <w:u w:val="single"/>
          <w:rtl/>
        </w:rPr>
        <w:t>.</w:t>
      </w:r>
      <w:r w:rsidRPr="001D7D8C">
        <w:rPr>
          <w:rFonts w:cs="David" w:hint="cs"/>
          <w:b/>
          <w:bCs/>
          <w:rtl/>
        </w:rPr>
        <w:t xml:space="preserve"> </w:t>
      </w:r>
      <w:r w:rsidRPr="001D7D8C">
        <w:rPr>
          <w:rFonts w:cs="David" w:hint="cs"/>
          <w:rtl/>
        </w:rPr>
        <w:t>ההגשה תתבצע לתיבת המכרזים,</w:t>
      </w:r>
      <w:r w:rsidRPr="001D7D8C">
        <w:rPr>
          <w:rFonts w:cs="David" w:hint="cs"/>
          <w:b/>
          <w:bCs/>
          <w:rtl/>
        </w:rPr>
        <w:t xml:space="preserve"> </w:t>
      </w:r>
      <w:r w:rsidRPr="001D7D8C">
        <w:rPr>
          <w:rFonts w:cs="David" w:hint="cs"/>
          <w:rtl/>
        </w:rPr>
        <w:t>עליה</w:t>
      </w:r>
      <w:r w:rsidRPr="001D7D8C">
        <w:rPr>
          <w:rFonts w:cs="David" w:hint="cs"/>
          <w:b/>
          <w:bCs/>
          <w:rtl/>
        </w:rPr>
        <w:t xml:space="preserve"> </w:t>
      </w:r>
      <w:r w:rsidRPr="001D7D8C">
        <w:rPr>
          <w:rFonts w:cs="David" w:hint="cs"/>
          <w:rtl/>
        </w:rPr>
        <w:t xml:space="preserve">רשום </w:t>
      </w:r>
      <w:r w:rsidR="006C29AD" w:rsidRPr="00922C51">
        <w:rPr>
          <w:rFonts w:cs="David" w:hint="cs"/>
          <w:b/>
          <w:bCs/>
          <w:rtl/>
        </w:rPr>
        <w:t xml:space="preserve">"תיבת מכרזים </w:t>
      </w:r>
      <w:r w:rsidR="006C29AD" w:rsidRPr="00922C51">
        <w:rPr>
          <w:rFonts w:cs="David"/>
          <w:b/>
          <w:bCs/>
          <w:rtl/>
        </w:rPr>
        <w:t>–</w:t>
      </w:r>
      <w:r w:rsidR="006C29AD" w:rsidRPr="00922C51">
        <w:rPr>
          <w:rFonts w:cs="David" w:hint="cs"/>
          <w:b/>
          <w:bCs/>
          <w:rtl/>
        </w:rPr>
        <w:t xml:space="preserve"> תחום תעסוקה</w:t>
      </w:r>
      <w:r w:rsidR="006C29AD">
        <w:rPr>
          <w:rFonts w:cs="David" w:hint="cs"/>
          <w:b/>
          <w:bCs/>
          <w:rtl/>
        </w:rPr>
        <w:t xml:space="preserve"> </w:t>
      </w:r>
      <w:r w:rsidR="006C29AD">
        <w:rPr>
          <w:rFonts w:cs="David"/>
          <w:b/>
          <w:bCs/>
          <w:rtl/>
        </w:rPr>
        <w:t>–</w:t>
      </w:r>
      <w:r w:rsidR="006C29AD">
        <w:rPr>
          <w:rFonts w:cs="David" w:hint="cs"/>
          <w:b/>
          <w:bCs/>
          <w:rtl/>
        </w:rPr>
        <w:t xml:space="preserve"> משרד העבודה והרווחה</w:t>
      </w:r>
      <w:r w:rsidR="006C29AD" w:rsidRPr="00922C51">
        <w:rPr>
          <w:rFonts w:cs="David" w:hint="cs"/>
          <w:b/>
          <w:bCs/>
          <w:rtl/>
        </w:rPr>
        <w:t>"</w:t>
      </w:r>
      <w:r w:rsidR="006C29AD">
        <w:rPr>
          <w:rFonts w:cs="David" w:hint="cs"/>
          <w:b/>
          <w:bCs/>
          <w:rtl/>
        </w:rPr>
        <w:t xml:space="preserve"> </w:t>
      </w:r>
      <w:r w:rsidRPr="001D7D8C">
        <w:rPr>
          <w:rFonts w:cs="David" w:hint="cs"/>
          <w:rtl/>
        </w:rPr>
        <w:t xml:space="preserve">הממוקמת בקומת הכניסה (ליד המעליות) בבניין ג'נרי, רח' בנק ישראל 5 ירושלים. </w:t>
      </w:r>
    </w:p>
    <w:p w14:paraId="434EBC9A" w14:textId="77777777" w:rsidR="001D7D8C" w:rsidRPr="001D7D8C" w:rsidRDefault="001D7D8C" w:rsidP="00597641">
      <w:pPr>
        <w:numPr>
          <w:ilvl w:val="0"/>
          <w:numId w:val="20"/>
        </w:numPr>
        <w:spacing w:before="120" w:line="360" w:lineRule="auto"/>
        <w:ind w:left="326"/>
        <w:jc w:val="both"/>
        <w:rPr>
          <w:rFonts w:cs="David"/>
          <w:b/>
          <w:bCs/>
          <w:rtl/>
        </w:rPr>
      </w:pPr>
      <w:r w:rsidRPr="001D7D8C">
        <w:rPr>
          <w:rFonts w:cs="David" w:hint="cs"/>
          <w:rtl/>
        </w:rPr>
        <w:t xml:space="preserve">למען הסר ספק, מובהר כי במקרה של סתירה או אי התאמה בין נוסח המודעה לבין מסמכי המכרז </w:t>
      </w:r>
      <w:r w:rsidRPr="001D7D8C">
        <w:rPr>
          <w:rFonts w:cs="David" w:hint="cs"/>
          <w:u w:val="single"/>
          <w:rtl/>
        </w:rPr>
        <w:t>האמור במסמכי המכרז גובר.</w:t>
      </w:r>
    </w:p>
    <w:p w14:paraId="3EA649BF" w14:textId="77777777" w:rsidR="00786727" w:rsidRPr="001D7D8C" w:rsidRDefault="00786727" w:rsidP="001D7D8C">
      <w:pPr>
        <w:rPr>
          <w:rFonts w:cs="David"/>
        </w:rPr>
      </w:pPr>
    </w:p>
    <w:sectPr w:rsidR="00786727" w:rsidRPr="001D7D8C" w:rsidSect="00170B12">
      <w:headerReference w:type="default" r:id="rId12"/>
      <w:footerReference w:type="default" r:id="rId13"/>
      <w:headerReference w:type="first" r:id="rId14"/>
      <w:footerReference w:type="first" r:id="rId15"/>
      <w:pgSz w:w="11907" w:h="16840" w:code="9"/>
      <w:pgMar w:top="2552" w:right="1134" w:bottom="794" w:left="1134" w:header="720" w:footer="1040" w:gutter="0"/>
      <w:cols w:space="720"/>
      <w:bidi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C62416" w14:textId="77777777" w:rsidR="009367DC" w:rsidRDefault="009367DC">
      <w:r>
        <w:separator/>
      </w:r>
    </w:p>
  </w:endnote>
  <w:endnote w:type="continuationSeparator" w:id="0">
    <w:p w14:paraId="794C5F6D" w14:textId="77777777" w:rsidR="009367DC" w:rsidRDefault="009367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1F52B3" w14:textId="77777777" w:rsidR="0090688C" w:rsidRPr="0090688C" w:rsidRDefault="00FD0DAF" w:rsidP="0090688C">
    <w:pPr>
      <w:rPr>
        <w:b/>
        <w:bCs/>
        <w:rtl/>
      </w:rPr>
    </w:pPr>
  </w:p>
  <w:p w14:paraId="7EB490A3" w14:textId="77777777" w:rsidR="0090688C" w:rsidRDefault="0011205D" w:rsidP="001D7D8C">
    <w:pPr>
      <w:rPr>
        <w:rtl/>
      </w:rPr>
    </w:pPr>
    <w:r w:rsidRPr="0096797A">
      <w:rPr>
        <w:rFonts w:hint="cs"/>
        <w:rtl/>
      </w:rPr>
      <w:t xml:space="preserve">      </w:t>
    </w:r>
  </w:p>
  <w:p w14:paraId="701DC7D4" w14:textId="77777777" w:rsidR="00E4379F" w:rsidRDefault="0011205D" w:rsidP="00E4379F">
    <w:pPr>
      <w:pStyle w:val="a5"/>
      <w:jc w:val="center"/>
      <w:rPr>
        <w:szCs w:val="20"/>
      </w:rPr>
    </w:pPr>
    <w:r>
      <w:rPr>
        <w:noProof/>
      </w:rPr>
      <w:drawing>
        <wp:anchor distT="0" distB="0" distL="114300" distR="114300" simplePos="0" relativeHeight="251661312" behindDoc="0" locked="0" layoutInCell="1" allowOverlap="1" wp14:anchorId="24E5475F" wp14:editId="0AEFDF42">
          <wp:simplePos x="0" y="0"/>
          <wp:positionH relativeFrom="column">
            <wp:posOffset>-116205</wp:posOffset>
          </wp:positionH>
          <wp:positionV relativeFrom="paragraph">
            <wp:posOffset>36195</wp:posOffset>
          </wp:positionV>
          <wp:extent cx="571500" cy="421005"/>
          <wp:effectExtent l="0" t="0" r="0" b="0"/>
          <wp:wrapNone/>
          <wp:docPr id="9" name="תמונה 9" descr="לוגו GOV_IL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7" descr="לוגו GOV_I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021FF">
      <w:rPr>
        <w:noProof/>
      </w:rPr>
      <mc:AlternateContent>
        <mc:Choice Requires="wps">
          <w:drawing>
            <wp:anchor distT="4294967295" distB="4294967295" distL="114300" distR="114300" simplePos="0" relativeHeight="251654144" behindDoc="0" locked="0" layoutInCell="1" allowOverlap="1" wp14:anchorId="2F548EFD" wp14:editId="59FE5999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5" name="מחבר ישר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14F7CA85" id="מחבר ישר 5" o:spid="_x0000_s1026" style="position:absolute;left:0;text-align:left;z-index:25165414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" strokeweight=".25pt"/>
          </w:pict>
        </mc:Fallback>
      </mc:AlternateContent>
    </w:r>
  </w:p>
  <w:p w14:paraId="418811B7" w14:textId="18EA87BC" w:rsidR="00E46B56" w:rsidRDefault="00E46B56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E46B56">
      <w:rPr>
        <w:rFonts w:asciiTheme="minorBidi" w:hAnsiTheme="minorBidi"/>
        <w:sz w:val="20"/>
        <w:szCs w:val="20"/>
        <w:rtl/>
        <w:lang w:val="he-IL"/>
      </w:rPr>
      <w:t xml:space="preserve">עמוד 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PAGE  \* Arabic  \* MERGEFORMAT</w:instrTex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FD0DAF" w:rsidRPr="00FD0DAF">
      <w:rPr>
        <w:rFonts w:asciiTheme="minorBidi" w:hAnsiTheme="minorBidi"/>
        <w:b/>
        <w:bCs/>
        <w:noProof/>
        <w:sz w:val="20"/>
        <w:szCs w:val="20"/>
        <w:rtl/>
        <w:lang w:val="he-IL"/>
      </w:rPr>
      <w:t>1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end"/>
    </w:r>
    <w:r w:rsidRPr="00E46B56">
      <w:rPr>
        <w:rFonts w:asciiTheme="minorBidi" w:hAnsiTheme="minorBidi"/>
        <w:sz w:val="20"/>
        <w:szCs w:val="20"/>
        <w:rtl/>
        <w:lang w:val="he-IL"/>
      </w:rPr>
      <w:t xml:space="preserve"> מתוך 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NUMPAGES  \* Arabic  \* MERGEFORMAT</w:instrTex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FD0DAF" w:rsidRPr="00FD0DAF">
      <w:rPr>
        <w:rFonts w:asciiTheme="minorBidi" w:hAnsiTheme="minorBidi"/>
        <w:b/>
        <w:bCs/>
        <w:noProof/>
        <w:sz w:val="20"/>
        <w:szCs w:val="20"/>
        <w:rtl/>
        <w:lang w:val="he-IL"/>
      </w:rPr>
      <w:t>2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end"/>
    </w:r>
  </w:p>
  <w:p w14:paraId="1C1C8382" w14:textId="77777777" w:rsidR="00CB4622" w:rsidRDefault="0011205D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>
      <w:rPr>
        <w:rFonts w:asciiTheme="minorBidi" w:hAnsiTheme="minorBidi" w:hint="cs"/>
        <w:sz w:val="20"/>
        <w:szCs w:val="20"/>
        <w:rtl/>
      </w:rPr>
      <w:t>מינהל תעסוקת אוכלוסיות</w:t>
    </w:r>
  </w:p>
  <w:p w14:paraId="0CEDC688" w14:textId="77777777" w:rsidR="00CB4622" w:rsidRDefault="0011205D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>
      <w:rPr>
        <w:rFonts w:asciiTheme="minorBidi" w:hAnsiTheme="minorBidi"/>
        <w:sz w:val="20"/>
        <w:szCs w:val="20"/>
        <w:rtl/>
      </w:rPr>
      <w:t>משרד ה</w:t>
    </w:r>
    <w:r>
      <w:rPr>
        <w:rFonts w:asciiTheme="minorBidi" w:hAnsiTheme="minorBidi" w:hint="cs"/>
        <w:sz w:val="20"/>
        <w:szCs w:val="20"/>
        <w:rtl/>
      </w:rPr>
      <w:t>עבודה, הרווחה והשירותים החברתיים</w:t>
    </w:r>
  </w:p>
  <w:p w14:paraId="18E5FAA5" w14:textId="77777777" w:rsidR="001F0163" w:rsidRPr="00CB4622" w:rsidRDefault="0011205D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7538FA">
      <w:rPr>
        <w:rFonts w:asciiTheme="minorBidi" w:hAnsiTheme="minorBidi"/>
        <w:sz w:val="20"/>
        <w:szCs w:val="20"/>
        <w:rtl/>
      </w:rPr>
      <w:t>בניין ג'נרי, רחוב בנק ישראל 5, קריית הממשלה, ת"ד 3166, ירושלים 9103101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15D887" w14:textId="77777777" w:rsidR="001F0163" w:rsidRDefault="007021FF" w:rsidP="000D64A7">
    <w:pPr>
      <w:pStyle w:val="a5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57216" behindDoc="0" locked="0" layoutInCell="1" allowOverlap="1" wp14:anchorId="4360704F" wp14:editId="65C16A94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3AD6F722" id="מחבר ישר 1" o:spid="_x0000_s1026" style="position:absolute;left:0;text-align:left;z-index:2516572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" strokeweight=".25pt"/>
          </w:pict>
        </mc:Fallback>
      </mc:AlternateContent>
    </w:r>
    <w:r w:rsidR="0011205D">
      <w:rPr>
        <w:noProof/>
      </w:rPr>
      <w:drawing>
        <wp:anchor distT="0" distB="0" distL="114300" distR="114300" simplePos="0" relativeHeight="251658240" behindDoc="0" locked="0" layoutInCell="1" allowOverlap="1" wp14:anchorId="48228E7A" wp14:editId="70C0A892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54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31205F54" w14:textId="77777777" w:rsidR="001F0163" w:rsidRPr="009D3029" w:rsidRDefault="0011205D" w:rsidP="005048D2">
    <w:pPr>
      <w:pStyle w:val="a5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Cs w:val="20"/>
        <w:rtl/>
      </w:rPr>
    </w:pPr>
    <w:r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14:paraId="41F5DA67" w14:textId="77777777" w:rsidR="001F0163" w:rsidRPr="009D3029" w:rsidRDefault="0011205D" w:rsidP="005048D2">
    <w:pPr>
      <w:pStyle w:val="a5"/>
      <w:tabs>
        <w:tab w:val="left" w:pos="8788"/>
      </w:tabs>
      <w:spacing w:before="10"/>
      <w:ind w:left="567" w:right="426" w:hanging="567"/>
      <w:jc w:val="both"/>
      <w:rPr>
        <w:rFonts w:cs="David"/>
        <w:color w:val="000000"/>
        <w:spacing w:val="22"/>
        <w:sz w:val="18"/>
        <w:szCs w:val="20"/>
        <w:rtl/>
      </w:rPr>
    </w:pPr>
    <w:r w:rsidRPr="009D3029">
      <w:rPr>
        <w:rFonts w:cs="David"/>
        <w:color w:val="000000"/>
        <w:spacing w:val="22"/>
        <w:sz w:val="18"/>
        <w:szCs w:val="20"/>
        <w:rtl/>
      </w:rPr>
      <w:t xml:space="preserve">דואר אלקטרוני: </w:t>
    </w:r>
    <w:hyperlink r:id="rId2" w:history="1">
      <w:r w:rsidRPr="009D3029">
        <w:rPr>
          <w:rStyle w:val="Hyperlink"/>
          <w:rFonts w:cs="David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cs="David" w:hint="cs"/>
        <w:color w:val="000000"/>
        <w:spacing w:val="22"/>
        <w:sz w:val="18"/>
        <w:szCs w:val="20"/>
        <w:rtl/>
      </w:rPr>
      <w:t xml:space="preserve">  </w:t>
    </w:r>
    <w:r>
      <w:rPr>
        <w:rFonts w:cs="David" w:hint="cs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cs="David" w:hint="cs"/>
        <w:color w:val="000000"/>
        <w:spacing w:val="22"/>
        <w:sz w:val="18"/>
        <w:szCs w:val="20"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</w:rPr>
      <w:t>http://www.m</w:t>
    </w:r>
    <w:r>
      <w:rPr>
        <w:rFonts w:cs="David"/>
        <w:color w:val="000000"/>
        <w:spacing w:val="22"/>
        <w:sz w:val="18"/>
        <w:szCs w:val="20"/>
      </w:rPr>
      <w:t>cs</w:t>
    </w:r>
    <w:r w:rsidRPr="009D3029">
      <w:rPr>
        <w:rFonts w:cs="David"/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9CC94E" w14:textId="77777777" w:rsidR="009367DC" w:rsidRDefault="009367DC">
      <w:r>
        <w:separator/>
      </w:r>
    </w:p>
  </w:footnote>
  <w:footnote w:type="continuationSeparator" w:id="0">
    <w:p w14:paraId="66915EB1" w14:textId="77777777" w:rsidR="009367DC" w:rsidRDefault="009367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D86FEC" w14:textId="77777777" w:rsidR="00053A59" w:rsidRDefault="0011205D" w:rsidP="00053A59">
    <w:pPr>
      <w:jc w:val="right"/>
      <w:outlineLvl w:val="0"/>
      <w:rPr>
        <w:b/>
        <w:bCs/>
        <w:sz w:val="28"/>
        <w:szCs w:val="28"/>
        <w:u w:val="single"/>
        <w:rtl/>
      </w:rPr>
    </w:pPr>
    <w:r w:rsidRPr="00EE717A">
      <w:rPr>
        <w:rFonts w:cs="Arial"/>
        <w:noProof/>
        <w:rtl/>
      </w:rPr>
      <w:drawing>
        <wp:anchor distT="0" distB="0" distL="114300" distR="116713" simplePos="0" relativeHeight="251663360" behindDoc="0" locked="0" layoutInCell="1" allowOverlap="1" wp14:anchorId="53D6C0DB" wp14:editId="70B1731D">
          <wp:simplePos x="0" y="0"/>
          <wp:positionH relativeFrom="column">
            <wp:posOffset>4234815</wp:posOffset>
          </wp:positionH>
          <wp:positionV relativeFrom="paragraph">
            <wp:posOffset>190500</wp:posOffset>
          </wp:positionV>
          <wp:extent cx="1885950" cy="445135"/>
          <wp:effectExtent l="0" t="0" r="0" b="0"/>
          <wp:wrapThrough wrapText="bothSides">
            <wp:wrapPolygon edited="0">
              <wp:start x="16800" y="0"/>
              <wp:lineTo x="218" y="924"/>
              <wp:lineTo x="218" y="13866"/>
              <wp:lineTo x="3055" y="14790"/>
              <wp:lineTo x="3055" y="20337"/>
              <wp:lineTo x="12000" y="20337"/>
              <wp:lineTo x="20945" y="20337"/>
              <wp:lineTo x="21382" y="18488"/>
              <wp:lineTo x="21382" y="2773"/>
              <wp:lineTo x="21164" y="0"/>
              <wp:lineTo x="16800" y="0"/>
            </wp:wrapPolygon>
          </wp:wrapThrough>
          <wp:docPr id="13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2" name="Pictur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85950" cy="4451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021FF">
      <w:rPr>
        <w:noProof/>
        <w:rtl/>
      </w:rPr>
      <mc:AlternateContent>
        <mc:Choice Requires="wps">
          <w:drawing>
            <wp:anchor distT="0" distB="0" distL="114300" distR="114300" simplePos="0" relativeHeight="251652096" behindDoc="0" locked="0" layoutInCell="1" allowOverlap="1" wp14:anchorId="629A0C67" wp14:editId="4ADAC8C6">
              <wp:simplePos x="0" y="0"/>
              <wp:positionH relativeFrom="column">
                <wp:posOffset>3985260</wp:posOffset>
              </wp:positionH>
              <wp:positionV relativeFrom="paragraph">
                <wp:posOffset>1152525</wp:posOffset>
              </wp:positionV>
              <wp:extent cx="2441575" cy="266700"/>
              <wp:effectExtent l="0" t="0" r="0" b="4445"/>
              <wp:wrapNone/>
              <wp:docPr id="307" name="תיבת טקסט 30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2441575" cy="2667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0FE978" w14:textId="77777777" w:rsidR="0009608E" w:rsidRPr="0009608E" w:rsidRDefault="00FD0DAF" w:rsidP="0009608E">
                          <w:pPr>
                            <w:rPr>
                              <w:rFonts w:asciiTheme="minorBidi" w:hAnsiTheme="minorBidi" w:cstheme="minorBidi"/>
                              <w:i/>
                              <w:iCs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629A0C67" id="_x0000_t202" coordsize="21600,21600" o:spt="202" path="m,l,21600r21600,l21600,xe">
              <v:stroke joinstyle="miter"/>
              <v:path gradientshapeok="t" o:connecttype="rect"/>
            </v:shapetype>
            <v:shape id="תיבת טקסט 307" o:spid="_x0000_s1026" type="#_x0000_t202" style="position:absolute;margin-left:313.8pt;margin-top:90.75pt;width:192.25pt;height:21pt;flip:x;z-index:251652096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" filled="f" stroked="f">
              <v:textbox style="mso-fit-shape-to-text:t">
                <w:txbxContent>
                  <w:p w14:paraId="2A0FE978" w14:textId="77777777" w:rsidR="0009608E" w:rsidRPr="0009608E" w:rsidRDefault="009367DC" w:rsidP="0009608E">
                    <w:pPr>
                      <w:rPr>
                        <w:rFonts w:asciiTheme="minorBidi" w:hAnsiTheme="minorBidi" w:cstheme="minorBidi"/>
                        <w:i/>
                        <w:iCs/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  <w:r w:rsidR="007021FF">
      <w:rPr>
        <w:noProof/>
        <w:color w:val="1F497D" w:themeColor="text2"/>
        <w:rtl/>
      </w:rPr>
      <mc:AlternateContent>
        <mc:Choice Requires="wps">
          <w:drawing>
            <wp:anchor distT="4294967295" distB="4294967295" distL="114300" distR="114300" simplePos="0" relativeHeight="251653120" behindDoc="0" locked="0" layoutInCell="1" allowOverlap="1" wp14:anchorId="46552959" wp14:editId="4C2017DE">
              <wp:simplePos x="0" y="0"/>
              <wp:positionH relativeFrom="column">
                <wp:posOffset>-339090</wp:posOffset>
              </wp:positionH>
              <wp:positionV relativeFrom="paragraph">
                <wp:posOffset>1066799</wp:posOffset>
              </wp:positionV>
              <wp:extent cx="6791325" cy="0"/>
              <wp:effectExtent l="0" t="0" r="9525" b="19050"/>
              <wp:wrapNone/>
              <wp:docPr id="6" name="מחבר ישר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6791325" cy="0"/>
                      </a:xfrm>
                      <a:prstGeom prst="line">
                        <a:avLst/>
                      </a:prstGeom>
                      <a:ln>
                        <a:solidFill>
                          <a:schemeClr val="tx2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53CB2958" id="מחבר ישר 6" o:spid="_x0000_s1026" style="position:absolute;left:0;text-align:left;z-index:25165312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26.7pt,84pt" to="508.05pt,8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" strokecolor="#1f497d [3215]">
              <o:lock v:ext="edit" shapetype="f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0288" behindDoc="1" locked="0" layoutInCell="1" allowOverlap="1" wp14:anchorId="06408601" wp14:editId="74618C7B">
          <wp:simplePos x="0" y="0"/>
          <wp:positionH relativeFrom="margin">
            <wp:posOffset>2480310</wp:posOffset>
          </wp:positionH>
          <wp:positionV relativeFrom="margin">
            <wp:posOffset>-1480820</wp:posOffset>
          </wp:positionV>
          <wp:extent cx="780415" cy="876300"/>
          <wp:effectExtent l="0" t="0" r="635" b="0"/>
          <wp:wrapNone/>
          <wp:docPr id="49" name="תמונה 1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2336" behindDoc="1" locked="0" layoutInCell="1" allowOverlap="1" wp14:anchorId="5D574CC2" wp14:editId="792894E6">
          <wp:simplePos x="0" y="0"/>
          <wp:positionH relativeFrom="column">
            <wp:posOffset>-805815</wp:posOffset>
          </wp:positionH>
          <wp:positionV relativeFrom="paragraph">
            <wp:posOffset>-361950</wp:posOffset>
          </wp:positionV>
          <wp:extent cx="2476500" cy="1257300"/>
          <wp:effectExtent l="0" t="0" r="0" b="0"/>
          <wp:wrapNone/>
          <wp:docPr id="8" name="תמונה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לוגו 70.jpg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76500" cy="12573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</w:p>
  <w:p w14:paraId="424A7BE3" w14:textId="77777777" w:rsidR="00053A59" w:rsidRDefault="00FD0DAF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14:paraId="3E7F946C" w14:textId="77777777" w:rsidR="00053A59" w:rsidRDefault="00FD0DAF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14:paraId="3F6DCEB9" w14:textId="77777777" w:rsidR="00053A59" w:rsidRDefault="00FD0DAF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14:paraId="72A060BA" w14:textId="77777777" w:rsidR="00053A59" w:rsidRDefault="00FD0DAF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14:paraId="0DABB164" w14:textId="77777777" w:rsidR="001F0163" w:rsidRDefault="0011205D" w:rsidP="00CA59BF">
    <w:pPr>
      <w:pStyle w:val="a3"/>
      <w:tabs>
        <w:tab w:val="left" w:pos="6996"/>
      </w:tabs>
      <w:rPr>
        <w:rtl/>
      </w:rPr>
    </w:pPr>
    <w:r>
      <w:tab/>
    </w:r>
    <w:r>
      <w:tab/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EA2A58" w14:textId="77777777" w:rsidR="001F0163" w:rsidRPr="006D3AAD" w:rsidRDefault="0011205D" w:rsidP="006D3AAD">
    <w:pPr>
      <w:pStyle w:val="a3"/>
      <w:rPr>
        <w:sz w:val="10"/>
        <w:szCs w:val="10"/>
      </w:rPr>
    </w:pPr>
    <w:r>
      <w:rPr>
        <w:noProof/>
        <w:rtl/>
      </w:rPr>
      <w:drawing>
        <wp:anchor distT="0" distB="0" distL="114300" distR="114300" simplePos="0" relativeHeight="251659264" behindDoc="0" locked="0" layoutInCell="1" allowOverlap="1" wp14:anchorId="0DC02CAF" wp14:editId="207EF0D8">
          <wp:simplePos x="0" y="0"/>
          <wp:positionH relativeFrom="column">
            <wp:posOffset>4220845</wp:posOffset>
          </wp:positionH>
          <wp:positionV relativeFrom="paragraph">
            <wp:posOffset>-212725</wp:posOffset>
          </wp:positionV>
          <wp:extent cx="2090420" cy="1246505"/>
          <wp:effectExtent l="0" t="0" r="0" b="0"/>
          <wp:wrapNone/>
          <wp:docPr id="53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126763B7" w14:textId="77777777" w:rsidR="001F0163" w:rsidRPr="006D3AAD" w:rsidRDefault="007021FF" w:rsidP="006D3AAD">
    <w:pPr>
      <w:pStyle w:val="a3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5168" behindDoc="0" locked="0" layoutInCell="1" allowOverlap="1" wp14:anchorId="40EA5BF2" wp14:editId="79D625B5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0" t="0" r="0" b="635"/>
              <wp:wrapNone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1A071F8" w14:textId="77777777" w:rsidR="001F0163" w:rsidRPr="00723E34" w:rsidRDefault="0011205D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40EA5BF2" id="_x0000_t202" coordsize="21600,21600" o:spt="202" path="m,l,21600r21600,l21600,xe">
              <v:stroke joinstyle="miter"/>
              <v:path gradientshapeok="t" o:connecttype="rect"/>
            </v:shapetype>
            <v:shape id="תיבת טקסט 4" o:spid="_x0000_s1027" type="#_x0000_t202" style="position:absolute;left:0;text-align:left;margin-left:233.35pt;margin-top:53.2pt;width:187.2pt;height:25.4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" filled="f" stroked="f">
              <v:textbox>
                <w:txbxContent>
                  <w:p w14:paraId="21A071F8" w14:textId="77777777" w:rsidR="001F0163" w:rsidRPr="00723E34" w:rsidRDefault="0011205D">
                    <w:pPr>
                      <w:rPr>
                        <w:rFonts w:ascii="Arial" w:hAnsi="Arial" w:cs="Arial"/>
                        <w:w w:val="125"/>
                      </w:rPr>
                    </w:pPr>
                    <w:proofErr w:type="spellStart"/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</w:t>
                    </w:r>
                    <w:proofErr w:type="spellEnd"/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 xml:space="preserve"> התרבות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56192" behindDoc="0" locked="0" layoutInCell="1" allowOverlap="1" wp14:anchorId="277185F2" wp14:editId="492C4BB0">
              <wp:simplePos x="0" y="0"/>
              <wp:positionH relativeFrom="column">
                <wp:posOffset>-21590</wp:posOffset>
              </wp:positionH>
              <wp:positionV relativeFrom="paragraph">
                <wp:posOffset>655954</wp:posOffset>
              </wp:positionV>
              <wp:extent cx="5266055" cy="0"/>
              <wp:effectExtent l="0" t="0" r="10795" b="19050"/>
              <wp:wrapNone/>
              <wp:docPr id="3" name="מחבר ישר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0D4009F3" id="מחבר ישר 3" o:spid="_x0000_s1026" style="position:absolute;left:0;text-align:left;z-index:25165619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51.65pt" to="412.9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" strokeweight=".25pt"/>
          </w:pict>
        </mc:Fallback>
      </mc:AlternateContent>
    </w:r>
    <w:r w:rsidR="0011205D"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F3414"/>
    <w:multiLevelType w:val="hybridMultilevel"/>
    <w:tmpl w:val="4A8EC0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CE5068"/>
    <w:multiLevelType w:val="multilevel"/>
    <w:tmpl w:val="E5769F80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3B55603"/>
    <w:multiLevelType w:val="multilevel"/>
    <w:tmpl w:val="5E26614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456066A"/>
    <w:multiLevelType w:val="hybridMultilevel"/>
    <w:tmpl w:val="F5D811A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97B6564"/>
    <w:multiLevelType w:val="hybridMultilevel"/>
    <w:tmpl w:val="51D81C3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0CA24632"/>
    <w:multiLevelType w:val="multilevel"/>
    <w:tmpl w:val="3E4EA64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3207236"/>
    <w:multiLevelType w:val="hybridMultilevel"/>
    <w:tmpl w:val="9342DF7E"/>
    <w:lvl w:ilvl="0" w:tplc="845A02B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B96057"/>
    <w:multiLevelType w:val="hybridMultilevel"/>
    <w:tmpl w:val="746A6B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052EAF"/>
    <w:multiLevelType w:val="hybridMultilevel"/>
    <w:tmpl w:val="3296154C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9" w15:restartNumberingAfterBreak="0">
    <w:nsid w:val="1FBD463E"/>
    <w:multiLevelType w:val="hybridMultilevel"/>
    <w:tmpl w:val="EE968BD2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10" w15:restartNumberingAfterBreak="0">
    <w:nsid w:val="26B07854"/>
    <w:multiLevelType w:val="hybridMultilevel"/>
    <w:tmpl w:val="725E0066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993BCC"/>
    <w:multiLevelType w:val="hybridMultilevel"/>
    <w:tmpl w:val="BEAA1C12"/>
    <w:lvl w:ilvl="0" w:tplc="3D90064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5A66E0"/>
    <w:multiLevelType w:val="hybridMultilevel"/>
    <w:tmpl w:val="0E7616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1856B93"/>
    <w:multiLevelType w:val="hybridMultilevel"/>
    <w:tmpl w:val="466AC34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33785014"/>
    <w:multiLevelType w:val="hybridMultilevel"/>
    <w:tmpl w:val="C0E220EA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 w15:restartNumberingAfterBreak="0">
    <w:nsid w:val="3C356D30"/>
    <w:multiLevelType w:val="hybridMultilevel"/>
    <w:tmpl w:val="880CD256"/>
    <w:lvl w:ilvl="0" w:tplc="845A02B0">
      <w:numFmt w:val="bullet"/>
      <w:lvlText w:val="-"/>
      <w:lvlJc w:val="left"/>
      <w:pPr>
        <w:ind w:left="1152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6" w15:restartNumberingAfterBreak="0">
    <w:nsid w:val="483857DD"/>
    <w:multiLevelType w:val="hybridMultilevel"/>
    <w:tmpl w:val="87647C1E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17" w15:restartNumberingAfterBreak="0">
    <w:nsid w:val="4B484E05"/>
    <w:multiLevelType w:val="hybridMultilevel"/>
    <w:tmpl w:val="97AE7858"/>
    <w:lvl w:ilvl="0" w:tplc="845A02B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4EE320A9"/>
    <w:multiLevelType w:val="hybridMultilevel"/>
    <w:tmpl w:val="6D1AFD54"/>
    <w:lvl w:ilvl="0" w:tplc="5A4EC2A0">
      <w:start w:val="1"/>
      <w:numFmt w:val="bullet"/>
      <w:lvlText w:val="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4715E79"/>
    <w:multiLevelType w:val="multilevel"/>
    <w:tmpl w:val="D664347A"/>
    <w:lvl w:ilvl="0">
      <w:start w:val="1"/>
      <w:numFmt w:val="decimal"/>
      <w:lvlText w:val="%1."/>
      <w:lvlJc w:val="left"/>
      <w:pPr>
        <w:ind w:left="360" w:hanging="360"/>
      </w:pPr>
      <w:rPr>
        <w:rFonts w:cs="David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360" w:hanging="360"/>
      </w:p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20" w15:restartNumberingAfterBreak="0">
    <w:nsid w:val="748A1653"/>
    <w:multiLevelType w:val="hybridMultilevel"/>
    <w:tmpl w:val="A7166166"/>
    <w:lvl w:ilvl="0" w:tplc="072EF29A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21" w15:restartNumberingAfterBreak="0">
    <w:nsid w:val="77DF0865"/>
    <w:multiLevelType w:val="hybridMultilevel"/>
    <w:tmpl w:val="82AC6DE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3"/>
  </w:num>
  <w:num w:numId="3">
    <w:abstractNumId w:val="21"/>
  </w:num>
  <w:num w:numId="4">
    <w:abstractNumId w:val="4"/>
  </w:num>
  <w:num w:numId="5">
    <w:abstractNumId w:val="10"/>
  </w:num>
  <w:num w:numId="6">
    <w:abstractNumId w:val="14"/>
  </w:num>
  <w:num w:numId="7">
    <w:abstractNumId w:val="16"/>
  </w:num>
  <w:num w:numId="8">
    <w:abstractNumId w:val="3"/>
  </w:num>
  <w:num w:numId="9">
    <w:abstractNumId w:val="7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2"/>
  </w:num>
  <w:num w:numId="13">
    <w:abstractNumId w:val="8"/>
  </w:num>
  <w:num w:numId="14">
    <w:abstractNumId w:val="9"/>
  </w:num>
  <w:num w:numId="15">
    <w:abstractNumId w:val="15"/>
  </w:num>
  <w:num w:numId="16">
    <w:abstractNumId w:val="20"/>
  </w:num>
  <w:num w:numId="17">
    <w:abstractNumId w:val="11"/>
  </w:num>
  <w:num w:numId="18">
    <w:abstractNumId w:val="17"/>
  </w:num>
  <w:num w:numId="19">
    <w:abstractNumId w:val="6"/>
  </w:num>
  <w:num w:numId="2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21FF"/>
    <w:rsid w:val="000D02CC"/>
    <w:rsid w:val="0011205D"/>
    <w:rsid w:val="0016209E"/>
    <w:rsid w:val="001D7D8C"/>
    <w:rsid w:val="002025B2"/>
    <w:rsid w:val="0021074F"/>
    <w:rsid w:val="002303A4"/>
    <w:rsid w:val="0025711E"/>
    <w:rsid w:val="00282AE2"/>
    <w:rsid w:val="0028617C"/>
    <w:rsid w:val="002C11CC"/>
    <w:rsid w:val="00307C82"/>
    <w:rsid w:val="003134E6"/>
    <w:rsid w:val="003724D5"/>
    <w:rsid w:val="003C6513"/>
    <w:rsid w:val="004674EA"/>
    <w:rsid w:val="00597641"/>
    <w:rsid w:val="005F2CB7"/>
    <w:rsid w:val="005F3568"/>
    <w:rsid w:val="005F36BB"/>
    <w:rsid w:val="005F7FF0"/>
    <w:rsid w:val="006C29AD"/>
    <w:rsid w:val="006D324F"/>
    <w:rsid w:val="006D6C5F"/>
    <w:rsid w:val="007021FF"/>
    <w:rsid w:val="00767998"/>
    <w:rsid w:val="00776FEA"/>
    <w:rsid w:val="00786727"/>
    <w:rsid w:val="007876EA"/>
    <w:rsid w:val="00876A17"/>
    <w:rsid w:val="008951F8"/>
    <w:rsid w:val="008F63FC"/>
    <w:rsid w:val="00900C8D"/>
    <w:rsid w:val="009367DC"/>
    <w:rsid w:val="009424DC"/>
    <w:rsid w:val="009516C8"/>
    <w:rsid w:val="0096380E"/>
    <w:rsid w:val="009660FF"/>
    <w:rsid w:val="009A5A25"/>
    <w:rsid w:val="009B5483"/>
    <w:rsid w:val="00A46528"/>
    <w:rsid w:val="00AA3E40"/>
    <w:rsid w:val="00B11CC5"/>
    <w:rsid w:val="00B8248E"/>
    <w:rsid w:val="00B92912"/>
    <w:rsid w:val="00C05CD6"/>
    <w:rsid w:val="00C9305B"/>
    <w:rsid w:val="00D24380"/>
    <w:rsid w:val="00D326BD"/>
    <w:rsid w:val="00D86EC3"/>
    <w:rsid w:val="00E03B2C"/>
    <w:rsid w:val="00E46B56"/>
    <w:rsid w:val="00E77D0B"/>
    <w:rsid w:val="00E80C51"/>
    <w:rsid w:val="00EC2134"/>
    <w:rsid w:val="00ED096C"/>
    <w:rsid w:val="00F137AF"/>
    <w:rsid w:val="00FD0D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4C23F593"/>
  <w15:docId w15:val="{0FF2B454-9375-40BA-BA0D-3B914732F9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021F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7">
    <w:name w:val="heading 7"/>
    <w:basedOn w:val="a"/>
    <w:next w:val="a"/>
    <w:link w:val="70"/>
    <w:qFormat/>
    <w:rsid w:val="005F36BB"/>
    <w:pPr>
      <w:keepNext/>
      <w:spacing w:line="360" w:lineRule="auto"/>
      <w:outlineLvl w:val="6"/>
    </w:pPr>
    <w:rPr>
      <w:rFonts w:cs="David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021F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7021FF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7021F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7021F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7021FF"/>
    <w:rPr>
      <w:color w:val="0000FF"/>
      <w:u w:val="single"/>
    </w:rPr>
  </w:style>
  <w:style w:type="paragraph" w:styleId="a7">
    <w:name w:val="List Paragraph"/>
    <w:aliases w:val="מכרזים - טקסט סעיפים,style 2,List Paragraph1"/>
    <w:basedOn w:val="a"/>
    <w:link w:val="a8"/>
    <w:uiPriority w:val="34"/>
    <w:qFormat/>
    <w:rsid w:val="007021FF"/>
    <w:pPr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a8">
    <w:name w:val="פיסקת רשימה תו"/>
    <w:aliases w:val="מכרזים - טקסט סעיפים תו,style 2 תו,List Paragraph1 תו"/>
    <w:link w:val="a7"/>
    <w:uiPriority w:val="34"/>
    <w:locked/>
    <w:rsid w:val="007021FF"/>
    <w:rPr>
      <w:rFonts w:ascii="Times New Roman" w:eastAsia="Times New Roman" w:hAnsi="Times New Roman" w:cs="David"/>
      <w:sz w:val="26"/>
      <w:szCs w:val="26"/>
      <w:lang w:eastAsia="he-IL"/>
    </w:rPr>
  </w:style>
  <w:style w:type="table" w:customStyle="1" w:styleId="4-11">
    <w:name w:val="טבלת רשת 4 - הדגשה 11"/>
    <w:basedOn w:val="a1"/>
    <w:uiPriority w:val="49"/>
    <w:rsid w:val="007021FF"/>
    <w:pPr>
      <w:spacing w:after="0" w:line="240" w:lineRule="auto"/>
    </w:pPr>
    <w:rPr>
      <w:sz w:val="24"/>
      <w:szCs w:val="24"/>
      <w:lang w:bidi="ar-SA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a9">
    <w:name w:val="Table Grid"/>
    <w:aliases w:val="טקסט טבלה תחתונה"/>
    <w:basedOn w:val="a1"/>
    <w:uiPriority w:val="39"/>
    <w:rsid w:val="007021FF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semiHidden/>
    <w:unhideWhenUsed/>
    <w:rsid w:val="007021FF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7021FF"/>
    <w:rPr>
      <w:rFonts w:ascii="Tahoma" w:eastAsia="Times New Roman" w:hAnsi="Tahoma" w:cs="Tahoma"/>
      <w:sz w:val="16"/>
      <w:szCs w:val="16"/>
    </w:rPr>
  </w:style>
  <w:style w:type="character" w:styleId="ac">
    <w:name w:val="annotation reference"/>
    <w:basedOn w:val="a0"/>
    <w:uiPriority w:val="99"/>
    <w:semiHidden/>
    <w:unhideWhenUsed/>
    <w:rsid w:val="004674EA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4674EA"/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4674EA"/>
    <w:rPr>
      <w:rFonts w:ascii="Times New Roman" w:eastAsia="Times New Roman" w:hAnsi="Times New Roman" w:cs="Times New Roman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4674EA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4674EA"/>
    <w:rPr>
      <w:rFonts w:ascii="Times New Roman" w:eastAsia="Times New Roman" w:hAnsi="Times New Roman" w:cs="Times New Roman"/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9660FF"/>
    <w:rPr>
      <w:color w:val="800080" w:themeColor="followedHyperlink"/>
      <w:u w:val="single"/>
    </w:rPr>
  </w:style>
  <w:style w:type="character" w:customStyle="1" w:styleId="70">
    <w:name w:val="כותרת 7 תו"/>
    <w:basedOn w:val="a0"/>
    <w:link w:val="7"/>
    <w:rsid w:val="005F36BB"/>
    <w:rPr>
      <w:rFonts w:ascii="Times New Roman" w:eastAsia="Times New Roman" w:hAnsi="Times New Roman" w:cs="David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65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09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91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7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1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82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4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1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Michrazimtasuka@Economy.gov.il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hyperlink" Target="http://www.most.gov.il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portal/Documents%20and%20Settings/sigi/Desktop/0" TargetMode="External"/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b54c0187-0bc2-4579-9d09-f4bdfdf0b6e7">SDFileUpload</SDDocumentSource>
    <AutoNumber xmlns="b54c0187-0bc2-4579-9d09-f4bdfdf0b6e7">00600719</AutoNumber>
    <SDImportance xmlns="b54c0187-0bc2-4579-9d09-f4bdfdf0b6e7">0</SDImportance>
    <SDAuthor xmlns="b54c0187-0bc2-4579-9d09-f4bdfdf0b6e7">ענת כהן</SDAuthor>
    <SDHebDate xmlns="b54c0187-0bc2-4579-9d09-f4bdfdf0b6e7">כ"ד באלול, התשע"ט</SDHebDate>
    <SDCategoryID xmlns="b54c0187-0bc2-4579-9d09-f4bdfdf0b6e7">5df99ab318f2;#</SDCategoryID>
    <SDOfflineTo xmlns="b54c0187-0bc2-4579-9d09-f4bdfdf0b6e7" xsi:nil="true"/>
    <SDOriginalID xmlns="b54c0187-0bc2-4579-9d09-f4bdfdf0b6e7" xsi:nil="true"/>
    <SDAsmachta xmlns="b54c0187-0bc2-4579-9d09-f4bdfdf0b6e7" xsi:nil="true"/>
    <SDSignersLogins xmlns="b54c0187-0bc2-4579-9d09-f4bdfdf0b6e7" xsi:nil="true"/>
    <SDExternalEntityConnected xmlns="b54c0187-0bc2-4579-9d09-f4bdfdf0b6e7" xsi:nil="true"/>
    <SDLastSigningDate xmlns="b54c0187-0bc2-4579-9d09-f4bdfdf0b6e7" xsi:nil="true"/>
    <SDCategories xmlns="b54c0187-0bc2-4579-9d09-f4bdfdf0b6e7">:עדליא:אגף פרויקטים:יעוץ לממונה תעסוקה:כללי;#</SDCategories>
    <SDNumOfSignatures xmlns="b54c0187-0bc2-4579-9d09-f4bdfdf0b6e7" xsi:nil="true"/>
    <SDDocDate xmlns="b54c0187-0bc2-4579-9d09-f4bdfdf0b6e7">2019-09-24T14:19:55+00:00</SDDocDat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בסיס" ma:contentTypeID="0x0101009D8646BD38905B4B95500847BB1B1FF7009279FE3BC2CA924FA38B877EBD5477DE" ma:contentTypeVersion="21" ma:contentTypeDescription="צור מסמך חדש." ma:contentTypeScope="" ma:versionID="ec6a5b1a0427c2c61ad5ad768267ca15">
  <xsd:schema xmlns:xsd="http://www.w3.org/2001/XMLSchema" xmlns:xs="http://www.w3.org/2001/XMLSchema" xmlns:p="http://schemas.microsoft.com/office/2006/metadata/properties" xmlns:ns2="b54c0187-0bc2-4579-9d09-f4bdfdf0b6e7" targetNamespace="http://schemas.microsoft.com/office/2006/metadata/properties" ma:root="true" ma:fieldsID="98694f8964e85a39d220c7d16b053518" ns2:_="">
    <xsd:import namespace="b54c0187-0bc2-4579-9d09-f4bdfdf0b6e7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4c0187-0bc2-4579-9d09-f4bdfdf0b6e7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SDExternalEntityConnected" ma:index="1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E2FA2E-E031-4D3E-91B7-4671F0A50FA6}">
  <ds:schemaRefs>
    <ds:schemaRef ds:uri="http://schemas.microsoft.com/office/2006/metadata/properties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schemas.microsoft.com/office/infopath/2007/PartnerControls"/>
    <ds:schemaRef ds:uri="b54c0187-0bc2-4579-9d09-f4bdfdf0b6e7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C9E4DDAD-1755-481E-BDD7-51ECE10868A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E4658F0-CDA7-4BD8-A5E9-0CF5113685D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4c0187-0bc2-4579-9d09-f4bdfdf0b6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3186D96-56FF-420B-8B6D-D2BDC7A1C6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343</Words>
  <Characters>1717</Characters>
  <Application>Microsoft Office Word</Application>
  <DocSecurity>4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לעיתונות מכרז מעטפת</vt:lpstr>
    </vt:vector>
  </TitlesOfParts>
  <Company>Ministry Of Economy</Company>
  <LinksUpToDate>false</LinksUpToDate>
  <CharactersWithSpaces>2056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לעיתונות מכרז מעטפת</dc:title>
  <dc:creator>moital</dc:creator>
  <cp:lastModifiedBy>הילה שושני</cp:lastModifiedBy>
  <cp:revision>2</cp:revision>
  <cp:lastPrinted>2018-11-14T12:31:00Z</cp:lastPrinted>
  <dcterms:created xsi:type="dcterms:W3CDTF">2019-12-12T10:50:00Z</dcterms:created>
  <dcterms:modified xsi:type="dcterms:W3CDTF">2019-12-12T10:50:00Z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0x0101009D8646BD38905B4B95500847BB1B1FF7009279FE3BC2CA924FA38B877EBD5477DE</vt:lpwstr>
  </property>
  <property fmtid="{D5CDD505-2E9C-101B-9397-08002B2CF9AE}" pid="3" name="xmlns:z">
    <vt:lpwstr>#RowsetSchema</vt:lpwstr>
  </property>
  <property fmtid="{D5CDD505-2E9C-101B-9397-08002B2CF9AE}" pid="4" name="FileLeafRef">
    <vt:lpwstr>41520;#00600719.docx</vt:lpwstr>
  </property>
  <property fmtid="{D5CDD505-2E9C-101B-9397-08002B2CF9AE}" pid="5" name="Modified_x0020_By">
    <vt:lpwstr>i:0#.f|ldapmember|tamar</vt:lpwstr>
  </property>
  <property fmtid="{D5CDD505-2E9C-101B-9397-08002B2CF9AE}" pid="6" name="Created_x0020_By">
    <vt:lpwstr>i:0#.f|ldapmember|adl_anat</vt:lpwstr>
  </property>
  <property fmtid="{D5CDD505-2E9C-101B-9397-08002B2CF9AE}" pid="7" name="File_x0020_Type">
    <vt:lpwstr>docx</vt:lpwstr>
  </property>
  <property fmtid="{D5CDD505-2E9C-101B-9397-08002B2CF9AE}" pid="8" name="AutoNumber">
    <vt:lpwstr>00600719</vt:lpwstr>
  </property>
  <property fmtid="{D5CDD505-2E9C-101B-9397-08002B2CF9AE}" pid="9" name="SDCategories">
    <vt:lpwstr>:עדליא:אגף פרויקטים:יעוץ לממונה תעסוקה:כללי;#</vt:lpwstr>
  </property>
  <property fmtid="{D5CDD505-2E9C-101B-9397-08002B2CF9AE}" pid="10" name="SDCategoryID">
    <vt:lpwstr>5df99ab318f2;#</vt:lpwstr>
  </property>
  <property fmtid="{D5CDD505-2E9C-101B-9397-08002B2CF9AE}" pid="11" name="SDDocumentSource">
    <vt:lpwstr>SDFileUpload</vt:lpwstr>
  </property>
  <property fmtid="{D5CDD505-2E9C-101B-9397-08002B2CF9AE}" pid="12" name="SDAuthor">
    <vt:lpwstr>ענת כהן</vt:lpwstr>
  </property>
  <property fmtid="{D5CDD505-2E9C-101B-9397-08002B2CF9AE}" pid="13" name="SDDocDate">
    <vt:lpwstr>24/09/2019</vt:lpwstr>
  </property>
  <property fmtid="{D5CDD505-2E9C-101B-9397-08002B2CF9AE}" pid="14" name="SDHebDate">
    <vt:lpwstr>כ"ד באלול, התשע"ט</vt:lpwstr>
  </property>
  <property fmtid="{D5CDD505-2E9C-101B-9397-08002B2CF9AE}" pid="15" name="SDImportance">
    <vt:lpwstr>0</vt:lpwstr>
  </property>
  <property fmtid="{D5CDD505-2E9C-101B-9397-08002B2CF9AE}" pid="16" name="ID">
    <vt:lpwstr>41520</vt:lpwstr>
  </property>
  <property fmtid="{D5CDD505-2E9C-101B-9397-08002B2CF9AE}" pid="17" name="ContentType">
    <vt:lpwstr>בסיס</vt:lpwstr>
  </property>
  <property fmtid="{D5CDD505-2E9C-101B-9397-08002B2CF9AE}" pid="18" name="Created">
    <vt:lpwstr>24/09/2019</vt:lpwstr>
  </property>
  <property fmtid="{D5CDD505-2E9C-101B-9397-08002B2CF9AE}" pid="19" name="Author">
    <vt:lpwstr>96;#ענת כהן</vt:lpwstr>
  </property>
  <property fmtid="{D5CDD505-2E9C-101B-9397-08002B2CF9AE}" pid="20" name="Modified">
    <vt:lpwstr>26/09/2019</vt:lpwstr>
  </property>
  <property fmtid="{D5CDD505-2E9C-101B-9397-08002B2CF9AE}" pid="21" name="Editor">
    <vt:lpwstr>28;#תמי גפני</vt:lpwstr>
  </property>
  <property fmtid="{D5CDD505-2E9C-101B-9397-08002B2CF9AE}" pid="22" name="_ModerationStatus">
    <vt:lpwstr>0</vt:lpwstr>
  </property>
  <property fmtid="{D5CDD505-2E9C-101B-9397-08002B2CF9AE}" pid="23" name="FileRef">
    <vt:lpwstr>41520;#sites/Adalya01/Projects/DocLib/DocLib automatically created by sharedocs 9/00600719.docx</vt:lpwstr>
  </property>
  <property fmtid="{D5CDD505-2E9C-101B-9397-08002B2CF9AE}" pid="24" name="FileDirRef">
    <vt:lpwstr>41520;#sites/Adalya01/Projects/DocLib/DocLib automatically created by sharedocs 9</vt:lpwstr>
  </property>
  <property fmtid="{D5CDD505-2E9C-101B-9397-08002B2CF9AE}" pid="25" name="Last_x0020_Modified">
    <vt:lpwstr>41520;#2019-09-26 14:16:55</vt:lpwstr>
  </property>
  <property fmtid="{D5CDD505-2E9C-101B-9397-08002B2CF9AE}" pid="26" name="Created_x0020_Date">
    <vt:lpwstr>41520;#2019-09-24 17:19:55</vt:lpwstr>
  </property>
  <property fmtid="{D5CDD505-2E9C-101B-9397-08002B2CF9AE}" pid="27" name="File_x0020_Size">
    <vt:lpwstr>41520;#265099</vt:lpwstr>
  </property>
  <property fmtid="{D5CDD505-2E9C-101B-9397-08002B2CF9AE}" pid="28" name="FSObjType">
    <vt:lpwstr>41520;#0</vt:lpwstr>
  </property>
  <property fmtid="{D5CDD505-2E9C-101B-9397-08002B2CF9AE}" pid="29" name="SortBehavior">
    <vt:lpwstr>41520;#0</vt:lpwstr>
  </property>
  <property fmtid="{D5CDD505-2E9C-101B-9397-08002B2CF9AE}" pid="30" name="PermMask">
    <vt:lpwstr>0x1b03c4312ef</vt:lpwstr>
  </property>
  <property fmtid="{D5CDD505-2E9C-101B-9397-08002B2CF9AE}" pid="31" name="CheckedOutUserId">
    <vt:lpwstr>41520;#</vt:lpwstr>
  </property>
  <property fmtid="{D5CDD505-2E9C-101B-9397-08002B2CF9AE}" pid="32" name="IsCheckedoutToLocal">
    <vt:lpwstr>41520;#0</vt:lpwstr>
  </property>
  <property fmtid="{D5CDD505-2E9C-101B-9397-08002B2CF9AE}" pid="33" name="UniqueId">
    <vt:lpwstr>41520;#{97AC87FF-143B-489D-9B17-302E4AD8F34B}</vt:lpwstr>
  </property>
  <property fmtid="{D5CDD505-2E9C-101B-9397-08002B2CF9AE}" pid="34" name="ProgId">
    <vt:lpwstr>41520;#</vt:lpwstr>
  </property>
  <property fmtid="{D5CDD505-2E9C-101B-9397-08002B2CF9AE}" pid="35" name="ScopeId">
    <vt:lpwstr>41520;#{8A5F4F84-3720-4DFB-935C-4E6A0B9D1F98}</vt:lpwstr>
  </property>
  <property fmtid="{D5CDD505-2E9C-101B-9397-08002B2CF9AE}" pid="36" name="VirusStatus">
    <vt:lpwstr>41520;#265099</vt:lpwstr>
  </property>
  <property fmtid="{D5CDD505-2E9C-101B-9397-08002B2CF9AE}" pid="37" name="CheckedOutTitle">
    <vt:lpwstr>41520;#</vt:lpwstr>
  </property>
  <property fmtid="{D5CDD505-2E9C-101B-9397-08002B2CF9AE}" pid="38" name="_CheckinComment">
    <vt:lpwstr>41520;#</vt:lpwstr>
  </property>
  <property fmtid="{D5CDD505-2E9C-101B-9397-08002B2CF9AE}" pid="39" name="_EditMenuTableStart">
    <vt:lpwstr>00600719.docx</vt:lpwstr>
  </property>
  <property fmtid="{D5CDD505-2E9C-101B-9397-08002B2CF9AE}" pid="40" name="_EditMenuTableStart2">
    <vt:lpwstr>41520</vt:lpwstr>
  </property>
  <property fmtid="{D5CDD505-2E9C-101B-9397-08002B2CF9AE}" pid="41" name="_EditMenuTableEnd">
    <vt:lpwstr>41520</vt:lpwstr>
  </property>
  <property fmtid="{D5CDD505-2E9C-101B-9397-08002B2CF9AE}" pid="42" name="LinkFilenameNoMenu">
    <vt:lpwstr>00600719.docx</vt:lpwstr>
  </property>
  <property fmtid="{D5CDD505-2E9C-101B-9397-08002B2CF9AE}" pid="43" name="LinkFilename">
    <vt:lpwstr>00600719.docx</vt:lpwstr>
  </property>
  <property fmtid="{D5CDD505-2E9C-101B-9397-08002B2CF9AE}" pid="44" name="LinkFilename2">
    <vt:lpwstr>00600719.docx</vt:lpwstr>
  </property>
  <property fmtid="{D5CDD505-2E9C-101B-9397-08002B2CF9AE}" pid="45" name="DocIcon">
    <vt:lpwstr>docx</vt:lpwstr>
  </property>
  <property fmtid="{D5CDD505-2E9C-101B-9397-08002B2CF9AE}" pid="46" name="ServerUrl">
    <vt:lpwstr>/sites/Adalya01/Projects/DocLib/DocLib automatically created by sharedocs 9/00600719.docx</vt:lpwstr>
  </property>
  <property fmtid="{D5CDD505-2E9C-101B-9397-08002B2CF9AE}" pid="47" name="EncodedAbsUrl">
    <vt:lpwstr>https://online.sharedocs.com/sites/Adalya01/Projects/DocLib/DocLib%20automatically%20created%20by%20sharedocs%209/00600719.docx</vt:lpwstr>
  </property>
  <property fmtid="{D5CDD505-2E9C-101B-9397-08002B2CF9AE}" pid="48" name="BaseName">
    <vt:lpwstr>00600719</vt:lpwstr>
  </property>
  <property fmtid="{D5CDD505-2E9C-101B-9397-08002B2CF9AE}" pid="49" name="FileSizeDisplay">
    <vt:lpwstr>265099</vt:lpwstr>
  </property>
  <property fmtid="{D5CDD505-2E9C-101B-9397-08002B2CF9AE}" pid="50" name="MetaInfo">
    <vt:lpwstr>41520;#Etag:SW|{97AC87FF-143B-489D-9B17-302E4AD8F34B},5_x000d_
_Level:SW|1_x000d_
ItemChildCount:SW|41520;#0_x000d_
vti_thumbnailexists:BW|false_x000d_
Order:SW|4152000.00000000_x000d_
vti_pluggableparserversion:SR|15.0.0.5119_x000d_
SDLastSigningDate:EW|_x000d_
Last Modified:SW|41520;#2019-09-24</vt:lpwstr>
  </property>
  <property fmtid="{D5CDD505-2E9C-101B-9397-08002B2CF9AE}" pid="51" name="_Level">
    <vt:lpwstr>1</vt:lpwstr>
  </property>
  <property fmtid="{D5CDD505-2E9C-101B-9397-08002B2CF9AE}" pid="52" name="_IsCurrentVersion">
    <vt:lpwstr>1</vt:lpwstr>
  </property>
  <property fmtid="{D5CDD505-2E9C-101B-9397-08002B2CF9AE}" pid="53" name="ItemChildCount">
    <vt:lpwstr>41520;#0</vt:lpwstr>
  </property>
  <property fmtid="{D5CDD505-2E9C-101B-9397-08002B2CF9AE}" pid="54" name="FolderChildCount">
    <vt:lpwstr>41520;#0</vt:lpwstr>
  </property>
  <property fmtid="{D5CDD505-2E9C-101B-9397-08002B2CF9AE}" pid="55" name="SelectTitle">
    <vt:lpwstr>41520</vt:lpwstr>
  </property>
  <property fmtid="{D5CDD505-2E9C-101B-9397-08002B2CF9AE}" pid="56" name="SelectFilename">
    <vt:lpwstr>41520</vt:lpwstr>
  </property>
  <property fmtid="{D5CDD505-2E9C-101B-9397-08002B2CF9AE}" pid="57" name="Edit">
    <vt:lpwstr>0</vt:lpwstr>
  </property>
  <property fmtid="{D5CDD505-2E9C-101B-9397-08002B2CF9AE}" pid="58" name="owshiddenversion">
    <vt:lpwstr>6</vt:lpwstr>
  </property>
  <property fmtid="{D5CDD505-2E9C-101B-9397-08002B2CF9AE}" pid="59" name="_UIVersion">
    <vt:lpwstr>1024</vt:lpwstr>
  </property>
  <property fmtid="{D5CDD505-2E9C-101B-9397-08002B2CF9AE}" pid="60" name="Order">
    <vt:lpwstr>4152000.00000000</vt:lpwstr>
  </property>
  <property fmtid="{D5CDD505-2E9C-101B-9397-08002B2CF9AE}" pid="61" name="GUID">
    <vt:lpwstr>{D485F17E-FC5B-4111-9A21-87B5BC562F77}</vt:lpwstr>
  </property>
  <property fmtid="{D5CDD505-2E9C-101B-9397-08002B2CF9AE}" pid="62" name="WorkflowVersion">
    <vt:lpwstr>1</vt:lpwstr>
  </property>
  <property fmtid="{D5CDD505-2E9C-101B-9397-08002B2CF9AE}" pid="63" name="ParentVersionString">
    <vt:lpwstr>41520;#</vt:lpwstr>
  </property>
  <property fmtid="{D5CDD505-2E9C-101B-9397-08002B2CF9AE}" pid="64" name="ParentLeafName">
    <vt:lpwstr>41520;#</vt:lpwstr>
  </property>
  <property fmtid="{D5CDD505-2E9C-101B-9397-08002B2CF9AE}" pid="65" name="Etag">
    <vt:lpwstr>{97AC87FF-143B-489D-9B17-302E4AD8F34B},6</vt:lpwstr>
  </property>
  <property fmtid="{D5CDD505-2E9C-101B-9397-08002B2CF9AE}" pid="66" name="Combine">
    <vt:lpwstr>0</vt:lpwstr>
  </property>
  <property fmtid="{D5CDD505-2E9C-101B-9397-08002B2CF9AE}" pid="67" name="RepairDocument">
    <vt:lpwstr>0</vt:lpwstr>
  </property>
  <property fmtid="{D5CDD505-2E9C-101B-9397-08002B2CF9AE}" pid="68" name="ServerRedirected">
    <vt:lpwstr>0</vt:lpwstr>
  </property>
  <property fmtid="{D5CDD505-2E9C-101B-9397-08002B2CF9AE}" pid="69" name="Last Modified">
    <vt:lpwstr>41520;#2019-09-24 17:19:56</vt:lpwstr>
  </property>
  <property fmtid="{D5CDD505-2E9C-101B-9397-08002B2CF9AE}" pid="70" name="Created By">
    <vt:lpwstr>i:0#.f|ldapmember|adl_anat</vt:lpwstr>
  </property>
  <property fmtid="{D5CDD505-2E9C-101B-9397-08002B2CF9AE}" pid="71" name="File Type">
    <vt:lpwstr>docx</vt:lpwstr>
  </property>
  <property fmtid="{D5CDD505-2E9C-101B-9397-08002B2CF9AE}" pid="72" name="File Size">
    <vt:lpwstr>41520;#258380</vt:lpwstr>
  </property>
  <property fmtid="{D5CDD505-2E9C-101B-9397-08002B2CF9AE}" pid="73" name="Modified By">
    <vt:lpwstr>i:0#.f|ldapmember|adl_anat</vt:lpwstr>
  </property>
  <property fmtid="{D5CDD505-2E9C-101B-9397-08002B2CF9AE}" pid="74" name="Created Date">
    <vt:lpwstr>41520;#2019-09-24 17:19:55</vt:lpwstr>
  </property>
</Properties>
</file>